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25974" w14:textId="77777777" w:rsidR="004B5B08" w:rsidRDefault="004B5B08" w:rsidP="004B5B08">
      <w:pPr>
        <w:pStyle w:val="Heading1"/>
        <w:jc w:val="center"/>
      </w:pPr>
    </w:p>
    <w:p w14:paraId="6D1EA189" w14:textId="77777777" w:rsidR="004B5B08" w:rsidRDefault="004B5B08" w:rsidP="004B5B08">
      <w:pPr>
        <w:pStyle w:val="Heading1"/>
        <w:jc w:val="center"/>
      </w:pPr>
    </w:p>
    <w:p w14:paraId="4B280246" w14:textId="77777777" w:rsidR="004B5B08" w:rsidRPr="004B5B08" w:rsidRDefault="004B5B08" w:rsidP="004B5B08">
      <w:pPr>
        <w:pStyle w:val="Heading1"/>
        <w:jc w:val="center"/>
        <w:rPr>
          <w:rStyle w:val="IntenseReference"/>
          <w:sz w:val="48"/>
          <w:szCs w:val="48"/>
        </w:rPr>
      </w:pPr>
      <w:r w:rsidRPr="004B5B08">
        <w:rPr>
          <w:rStyle w:val="IntenseReference"/>
          <w:sz w:val="48"/>
          <w:szCs w:val="48"/>
        </w:rPr>
        <w:t>Agapeland Preschool Volunteer Handbook</w:t>
      </w:r>
    </w:p>
    <w:p w14:paraId="58EC1ADC" w14:textId="77777777" w:rsidR="004B5B08" w:rsidRPr="004B5B08" w:rsidRDefault="004B5B08" w:rsidP="004B5B08">
      <w:pPr>
        <w:rPr>
          <w:sz w:val="48"/>
          <w:szCs w:val="48"/>
        </w:rPr>
      </w:pPr>
    </w:p>
    <w:p w14:paraId="64AB22CA" w14:textId="6027F16B" w:rsidR="00826189" w:rsidRDefault="004B5B08" w:rsidP="00826189">
      <w:pPr>
        <w:pStyle w:val="Heading2"/>
        <w:jc w:val="center"/>
        <w:rPr>
          <w:sz w:val="32"/>
          <w:szCs w:val="32"/>
        </w:rPr>
      </w:pPr>
      <w:r w:rsidRPr="004B5B08">
        <w:rPr>
          <w:sz w:val="32"/>
          <w:szCs w:val="32"/>
        </w:rPr>
        <w:t>Guidelines and expectations for serving as a volunteer</w:t>
      </w:r>
      <w:r w:rsidR="00826189">
        <w:rPr>
          <w:sz w:val="32"/>
          <w:szCs w:val="32"/>
        </w:rPr>
        <w:t xml:space="preserve"> </w:t>
      </w:r>
      <w:r w:rsidR="004F0489">
        <w:rPr>
          <w:sz w:val="32"/>
          <w:szCs w:val="32"/>
        </w:rPr>
        <w:t>201</w:t>
      </w:r>
      <w:r w:rsidR="008F7B51">
        <w:rPr>
          <w:sz w:val="32"/>
          <w:szCs w:val="32"/>
        </w:rPr>
        <w:t>8</w:t>
      </w:r>
      <w:r w:rsidR="004F0489">
        <w:rPr>
          <w:sz w:val="32"/>
          <w:szCs w:val="32"/>
        </w:rPr>
        <w:t>-1</w:t>
      </w:r>
      <w:r w:rsidR="008F7B51">
        <w:rPr>
          <w:sz w:val="32"/>
          <w:szCs w:val="32"/>
        </w:rPr>
        <w:t>9</w:t>
      </w:r>
      <w:r w:rsidR="00826189">
        <w:rPr>
          <w:sz w:val="32"/>
          <w:szCs w:val="32"/>
        </w:rPr>
        <w:t xml:space="preserve"> </w:t>
      </w:r>
    </w:p>
    <w:p w14:paraId="4E82EBCC" w14:textId="21AEA76C" w:rsidR="00826189" w:rsidRPr="00826189" w:rsidRDefault="00826189" w:rsidP="00826189">
      <w:pPr>
        <w:pStyle w:val="Heading2"/>
        <w:jc w:val="center"/>
        <w:rPr>
          <w:sz w:val="32"/>
          <w:szCs w:val="32"/>
        </w:rPr>
      </w:pPr>
      <w:r>
        <w:rPr>
          <w:sz w:val="32"/>
          <w:szCs w:val="32"/>
        </w:rPr>
        <w:t>January 2018 Update Regarding FBI Criminal History Report</w:t>
      </w:r>
    </w:p>
    <w:p w14:paraId="174D5D26" w14:textId="77777777" w:rsidR="00826189" w:rsidRDefault="00826189" w:rsidP="00826189"/>
    <w:p w14:paraId="0DFB2DFC" w14:textId="781FD258" w:rsidR="00826189" w:rsidRPr="00826189" w:rsidRDefault="00826189" w:rsidP="00826189">
      <w:r>
        <w:tab/>
      </w:r>
    </w:p>
    <w:p w14:paraId="0EDA98FF" w14:textId="77777777" w:rsidR="00826189" w:rsidRPr="00826189" w:rsidRDefault="00826189" w:rsidP="00826189"/>
    <w:p w14:paraId="1E4E93FB" w14:textId="77777777" w:rsidR="004B5B08" w:rsidRDefault="004B5B08" w:rsidP="004B5B08"/>
    <w:p w14:paraId="478FBA22" w14:textId="77777777" w:rsidR="004B5B08" w:rsidRDefault="004B5B08" w:rsidP="004B5B08"/>
    <w:p w14:paraId="6FE47BCC" w14:textId="77777777" w:rsidR="004B5B08" w:rsidRDefault="004B5B08" w:rsidP="004B5B08"/>
    <w:p w14:paraId="2B6E2BF5" w14:textId="77777777" w:rsidR="004B5B08" w:rsidRDefault="004B5B08" w:rsidP="004B5B08"/>
    <w:p w14:paraId="3C9930BE" w14:textId="77777777" w:rsidR="004B5B08" w:rsidRDefault="004B5B08" w:rsidP="004B5B08"/>
    <w:p w14:paraId="5BEFC196" w14:textId="77777777" w:rsidR="004B5B08" w:rsidRDefault="004B5B08" w:rsidP="004B5B08"/>
    <w:p w14:paraId="17E28C29" w14:textId="77777777" w:rsidR="004B5B08" w:rsidRDefault="004B5B08" w:rsidP="004B5B08"/>
    <w:p w14:paraId="6927AD40" w14:textId="77777777" w:rsidR="004B5B08" w:rsidRDefault="004B5B08" w:rsidP="004B5B08"/>
    <w:p w14:paraId="322E5E78" w14:textId="77777777" w:rsidR="004B5B08" w:rsidRDefault="004B5B08" w:rsidP="004B5B08"/>
    <w:p w14:paraId="37EB02DA" w14:textId="77777777" w:rsidR="004B5B08" w:rsidRDefault="004B5B08" w:rsidP="004B5B08"/>
    <w:p w14:paraId="4DD93631" w14:textId="77777777" w:rsidR="004B5B08" w:rsidRDefault="004B5B08" w:rsidP="004B5B08">
      <w:pPr>
        <w:pStyle w:val="Heading2"/>
        <w:rPr>
          <w:sz w:val="36"/>
          <w:szCs w:val="36"/>
        </w:rPr>
      </w:pPr>
    </w:p>
    <w:p w14:paraId="2100DD34" w14:textId="77777777" w:rsidR="004B5B08" w:rsidRDefault="004B5B08" w:rsidP="004B5B08"/>
    <w:p w14:paraId="3932E0D8" w14:textId="77777777" w:rsidR="004B5B08" w:rsidRDefault="004B5B08" w:rsidP="004B5B08"/>
    <w:p w14:paraId="6FE886D9" w14:textId="77777777" w:rsidR="004B5B08" w:rsidRDefault="004B5B08" w:rsidP="004B5B08"/>
    <w:p w14:paraId="468A1E81" w14:textId="77777777" w:rsidR="004B5B08" w:rsidRDefault="004B5B08" w:rsidP="004B5B08">
      <w:pPr>
        <w:pStyle w:val="Heading2"/>
        <w:jc w:val="center"/>
        <w:rPr>
          <w:sz w:val="36"/>
          <w:szCs w:val="36"/>
        </w:rPr>
      </w:pPr>
      <w:r>
        <w:rPr>
          <w:sz w:val="36"/>
          <w:szCs w:val="36"/>
        </w:rPr>
        <w:t>A Ministry of Christ United Methodist Church</w:t>
      </w:r>
    </w:p>
    <w:p w14:paraId="3BC11574" w14:textId="7C0267FC" w:rsidR="004B5B08" w:rsidRDefault="00387E94" w:rsidP="004B5B08">
      <w:pPr>
        <w:pStyle w:val="Heading2"/>
        <w:jc w:val="center"/>
        <w:rPr>
          <w:sz w:val="32"/>
          <w:szCs w:val="32"/>
        </w:rPr>
      </w:pPr>
      <w:r>
        <w:rPr>
          <w:sz w:val="32"/>
          <w:szCs w:val="32"/>
        </w:rPr>
        <w:t>145 Disciple Drive, Selinsgrove, PA</w:t>
      </w:r>
    </w:p>
    <w:p w14:paraId="7960CDC4" w14:textId="04297A1A" w:rsidR="004B5B08" w:rsidRPr="004B5B08" w:rsidRDefault="00387E94" w:rsidP="004B5B08">
      <w:pPr>
        <w:pStyle w:val="Heading2"/>
        <w:jc w:val="center"/>
        <w:rPr>
          <w:sz w:val="32"/>
          <w:szCs w:val="32"/>
        </w:rPr>
      </w:pPr>
      <w:r>
        <w:rPr>
          <w:sz w:val="32"/>
          <w:szCs w:val="32"/>
        </w:rPr>
        <w:t>570.374.8539/www.agapeland</w:t>
      </w:r>
      <w:r w:rsidR="004B5B08">
        <w:rPr>
          <w:sz w:val="32"/>
          <w:szCs w:val="32"/>
        </w:rPr>
        <w:t>.net</w:t>
      </w:r>
    </w:p>
    <w:p w14:paraId="11C2D51D" w14:textId="77777777" w:rsidR="004B5B08" w:rsidRDefault="004B5B08" w:rsidP="004B5B08">
      <w:pPr>
        <w:pStyle w:val="Heading2"/>
        <w:jc w:val="center"/>
      </w:pPr>
    </w:p>
    <w:p w14:paraId="058A34A3" w14:textId="41A8A18D" w:rsidR="00E0781C" w:rsidRDefault="00E0781C" w:rsidP="00E0781C"/>
    <w:p w14:paraId="5CC9B81A" w14:textId="77777777" w:rsidR="00E0781C" w:rsidRDefault="00E0781C" w:rsidP="00E0781C"/>
    <w:p w14:paraId="48E7FE3E" w14:textId="77777777" w:rsidR="005E5EA6" w:rsidRDefault="005E5EA6" w:rsidP="005E5EA6">
      <w:pPr>
        <w:pStyle w:val="NoSpacing"/>
      </w:pPr>
    </w:p>
    <w:p w14:paraId="07116040" w14:textId="77777777" w:rsidR="005E5EA6" w:rsidRDefault="005E5EA6" w:rsidP="005E5EA6">
      <w:pPr>
        <w:pStyle w:val="NoSpacing"/>
      </w:pPr>
    </w:p>
    <w:p w14:paraId="40A634EB" w14:textId="77777777" w:rsidR="005E5EA6" w:rsidRDefault="005E5EA6" w:rsidP="005E5EA6">
      <w:pPr>
        <w:pStyle w:val="NoSpacing"/>
      </w:pPr>
    </w:p>
    <w:p w14:paraId="26D6E3DB" w14:textId="77777777" w:rsidR="00E0781C" w:rsidRDefault="00E0781C" w:rsidP="00E0781C">
      <w:pPr>
        <w:pStyle w:val="Heading1"/>
      </w:pPr>
      <w:r>
        <w:t>Expectations and guidelines for Volunteering:</w:t>
      </w:r>
    </w:p>
    <w:p w14:paraId="73BC7F7E" w14:textId="77777777" w:rsidR="005E5EA6" w:rsidRPr="005E5EA6" w:rsidRDefault="005E5EA6" w:rsidP="005E5EA6"/>
    <w:p w14:paraId="1CF0173C" w14:textId="57068F04" w:rsidR="00E0781C" w:rsidRPr="002B505A" w:rsidRDefault="00E0781C" w:rsidP="00E0781C">
      <w:pPr>
        <w:rPr>
          <w:sz w:val="24"/>
          <w:szCs w:val="24"/>
        </w:rPr>
      </w:pPr>
      <w:r w:rsidRPr="002B505A">
        <w:rPr>
          <w:sz w:val="24"/>
          <w:szCs w:val="24"/>
        </w:rPr>
        <w:t>Agapeland Pr</w:t>
      </w:r>
      <w:r w:rsidR="00087DC3">
        <w:rPr>
          <w:sz w:val="24"/>
          <w:szCs w:val="24"/>
        </w:rPr>
        <w:t>eschool would like to thank you</w:t>
      </w:r>
      <w:r w:rsidRPr="002B505A">
        <w:rPr>
          <w:sz w:val="24"/>
          <w:szCs w:val="24"/>
        </w:rPr>
        <w:t xml:space="preserve"> for your interest in volunteering.  Your time, talents and energy will benefit the students of Agapeland Preschool and enhance the services we are about to provide.</w:t>
      </w:r>
      <w:r w:rsidR="00087DC3">
        <w:rPr>
          <w:sz w:val="24"/>
          <w:szCs w:val="24"/>
        </w:rPr>
        <w:t xml:space="preserve">  We</w:t>
      </w:r>
      <w:r w:rsidRPr="002B505A">
        <w:rPr>
          <w:sz w:val="24"/>
          <w:szCs w:val="24"/>
        </w:rPr>
        <w:t xml:space="preserve"> hope that through your service to Agapeland Preschool, you will experience the same rewarding satisfaction that our staff does on a daily basis.</w:t>
      </w:r>
    </w:p>
    <w:p w14:paraId="50E33B40" w14:textId="32887487" w:rsidR="00E0781C" w:rsidRDefault="00E0781C" w:rsidP="00E0781C">
      <w:pPr>
        <w:rPr>
          <w:sz w:val="24"/>
          <w:szCs w:val="24"/>
        </w:rPr>
      </w:pPr>
      <w:r w:rsidRPr="002B505A">
        <w:rPr>
          <w:sz w:val="24"/>
          <w:szCs w:val="24"/>
        </w:rPr>
        <w:t>As we strive to meet the needs of each student, your help is necessary.  The information provided in this handbook will hopefully aid you in your role of a volunteer.  We look forward to working with you during this year.</w:t>
      </w:r>
    </w:p>
    <w:p w14:paraId="4280B732" w14:textId="77777777" w:rsidR="00087DC3" w:rsidRPr="002B505A" w:rsidRDefault="00087DC3" w:rsidP="00E0781C">
      <w:pPr>
        <w:rPr>
          <w:sz w:val="24"/>
          <w:szCs w:val="24"/>
        </w:rPr>
      </w:pPr>
    </w:p>
    <w:p w14:paraId="3864E962" w14:textId="77777777" w:rsidR="00E0781C" w:rsidRDefault="00E0781C" w:rsidP="00E0781C">
      <w:pPr>
        <w:pStyle w:val="Heading1"/>
      </w:pPr>
      <w:r>
        <w:t>You are part of an education team</w:t>
      </w:r>
    </w:p>
    <w:p w14:paraId="7E1EDA76" w14:textId="77777777" w:rsidR="005E5EA6" w:rsidRPr="005E5EA6" w:rsidRDefault="005E5EA6" w:rsidP="005E5EA6"/>
    <w:p w14:paraId="125A13FE" w14:textId="2039DD7F" w:rsidR="00E0781C" w:rsidRDefault="00E0781C" w:rsidP="00E0781C">
      <w:pPr>
        <w:rPr>
          <w:sz w:val="24"/>
          <w:szCs w:val="24"/>
        </w:rPr>
      </w:pPr>
      <w:r>
        <w:rPr>
          <w:sz w:val="24"/>
          <w:szCs w:val="24"/>
        </w:rPr>
        <w:t>Parents and Community volunteers are an important part of our preschool and are encourage</w:t>
      </w:r>
      <w:r w:rsidR="00B2124C">
        <w:rPr>
          <w:sz w:val="24"/>
          <w:szCs w:val="24"/>
        </w:rPr>
        <w:t>d</w:t>
      </w:r>
      <w:r>
        <w:rPr>
          <w:sz w:val="24"/>
          <w:szCs w:val="24"/>
        </w:rPr>
        <w:t xml:space="preserve"> to be active in making the preschool experience a positive one.  Working closely with the classroom teacher and school staff includes:</w:t>
      </w:r>
    </w:p>
    <w:p w14:paraId="426F4A43" w14:textId="77777777" w:rsidR="00087DC3" w:rsidRDefault="00087DC3" w:rsidP="00E0781C">
      <w:pPr>
        <w:rPr>
          <w:sz w:val="24"/>
          <w:szCs w:val="24"/>
        </w:rPr>
      </w:pPr>
    </w:p>
    <w:p w14:paraId="24BDC460" w14:textId="77777777" w:rsidR="00E0781C" w:rsidRPr="002B505A" w:rsidRDefault="00E0781C" w:rsidP="00E0781C">
      <w:pPr>
        <w:pStyle w:val="ListParagraph"/>
        <w:numPr>
          <w:ilvl w:val="0"/>
          <w:numId w:val="1"/>
        </w:numPr>
        <w:rPr>
          <w:sz w:val="24"/>
          <w:szCs w:val="24"/>
        </w:rPr>
      </w:pPr>
      <w:r w:rsidRPr="002B505A">
        <w:rPr>
          <w:sz w:val="24"/>
          <w:szCs w:val="24"/>
        </w:rPr>
        <w:t>Following the direction of an Agapeland Preschool staff member</w:t>
      </w:r>
    </w:p>
    <w:p w14:paraId="1F236D32" w14:textId="77777777" w:rsidR="00E0781C" w:rsidRPr="002B505A" w:rsidRDefault="00E0781C" w:rsidP="00E0781C">
      <w:pPr>
        <w:pStyle w:val="ListParagraph"/>
        <w:numPr>
          <w:ilvl w:val="0"/>
          <w:numId w:val="1"/>
        </w:numPr>
        <w:rPr>
          <w:sz w:val="24"/>
          <w:szCs w:val="24"/>
        </w:rPr>
      </w:pPr>
      <w:r w:rsidRPr="002B505A">
        <w:rPr>
          <w:sz w:val="24"/>
          <w:szCs w:val="24"/>
        </w:rPr>
        <w:t>Respecting privacy of teachers and students by not discussing school matters away from the classroom</w:t>
      </w:r>
    </w:p>
    <w:p w14:paraId="2D20D43B" w14:textId="4EE7ED53" w:rsidR="00E0781C" w:rsidRPr="002B505A" w:rsidRDefault="00E0781C" w:rsidP="00E0781C">
      <w:pPr>
        <w:pStyle w:val="ListParagraph"/>
        <w:numPr>
          <w:ilvl w:val="0"/>
          <w:numId w:val="1"/>
        </w:numPr>
        <w:rPr>
          <w:sz w:val="24"/>
          <w:szCs w:val="24"/>
        </w:rPr>
      </w:pPr>
      <w:r w:rsidRPr="002B505A">
        <w:rPr>
          <w:sz w:val="24"/>
          <w:szCs w:val="24"/>
        </w:rPr>
        <w:t xml:space="preserve">Committing to working in a classroom to support and </w:t>
      </w:r>
      <w:r w:rsidR="00087DC3" w:rsidRPr="002B505A">
        <w:rPr>
          <w:sz w:val="24"/>
          <w:szCs w:val="24"/>
        </w:rPr>
        <w:t>improve</w:t>
      </w:r>
      <w:r w:rsidRPr="002B505A">
        <w:rPr>
          <w:sz w:val="24"/>
          <w:szCs w:val="24"/>
        </w:rPr>
        <w:t xml:space="preserve"> education for all students</w:t>
      </w:r>
    </w:p>
    <w:p w14:paraId="5F7AB6B2" w14:textId="77777777" w:rsidR="00E0781C" w:rsidRPr="002B505A" w:rsidRDefault="00E0781C" w:rsidP="00E0781C">
      <w:pPr>
        <w:pStyle w:val="ListParagraph"/>
        <w:numPr>
          <w:ilvl w:val="0"/>
          <w:numId w:val="1"/>
        </w:numPr>
        <w:rPr>
          <w:sz w:val="24"/>
          <w:szCs w:val="24"/>
        </w:rPr>
      </w:pPr>
      <w:r w:rsidRPr="002B505A">
        <w:rPr>
          <w:sz w:val="24"/>
          <w:szCs w:val="24"/>
        </w:rPr>
        <w:t>Seeking help from the teacher when you need additional information or instruction</w:t>
      </w:r>
    </w:p>
    <w:p w14:paraId="01BFADA6" w14:textId="77777777" w:rsidR="00E0781C" w:rsidRDefault="00E0781C" w:rsidP="00E0781C">
      <w:pPr>
        <w:pStyle w:val="ListParagraph"/>
        <w:numPr>
          <w:ilvl w:val="0"/>
          <w:numId w:val="1"/>
        </w:numPr>
        <w:rPr>
          <w:sz w:val="24"/>
          <w:szCs w:val="24"/>
        </w:rPr>
      </w:pPr>
      <w:r w:rsidRPr="002B505A">
        <w:rPr>
          <w:sz w:val="24"/>
          <w:szCs w:val="24"/>
        </w:rPr>
        <w:t>Sharing ideas and constructive comments with the teacher.</w:t>
      </w:r>
    </w:p>
    <w:p w14:paraId="6348EA02" w14:textId="77777777" w:rsidR="00087DC3" w:rsidRDefault="00087DC3" w:rsidP="00087DC3">
      <w:pPr>
        <w:pStyle w:val="ListParagraph"/>
        <w:rPr>
          <w:sz w:val="24"/>
          <w:szCs w:val="24"/>
        </w:rPr>
      </w:pPr>
    </w:p>
    <w:p w14:paraId="008D69D4" w14:textId="77777777" w:rsidR="00E0781C" w:rsidRDefault="00E0781C" w:rsidP="00E0781C">
      <w:pPr>
        <w:pStyle w:val="Heading1"/>
      </w:pPr>
      <w:r>
        <w:t>Enjoy working with students by</w:t>
      </w:r>
    </w:p>
    <w:p w14:paraId="00AFCF9E" w14:textId="77777777" w:rsidR="005E5EA6" w:rsidRPr="005E5EA6" w:rsidRDefault="005E5EA6" w:rsidP="005E5EA6"/>
    <w:p w14:paraId="4C2189DC" w14:textId="77777777" w:rsidR="00E0781C" w:rsidRPr="002B505A" w:rsidRDefault="00E0781C" w:rsidP="00E0781C">
      <w:pPr>
        <w:pStyle w:val="ListParagraph"/>
        <w:numPr>
          <w:ilvl w:val="0"/>
          <w:numId w:val="2"/>
        </w:numPr>
        <w:rPr>
          <w:sz w:val="24"/>
          <w:szCs w:val="24"/>
        </w:rPr>
      </w:pPr>
      <w:r w:rsidRPr="002B505A">
        <w:rPr>
          <w:sz w:val="24"/>
          <w:szCs w:val="24"/>
        </w:rPr>
        <w:t>Finding ways to establish a good rapport with students</w:t>
      </w:r>
    </w:p>
    <w:p w14:paraId="3DB29E55" w14:textId="77777777" w:rsidR="00E0781C" w:rsidRPr="002B505A" w:rsidRDefault="00E0781C" w:rsidP="00E0781C">
      <w:pPr>
        <w:pStyle w:val="ListParagraph"/>
        <w:numPr>
          <w:ilvl w:val="0"/>
          <w:numId w:val="2"/>
        </w:numPr>
        <w:rPr>
          <w:sz w:val="24"/>
          <w:szCs w:val="24"/>
        </w:rPr>
      </w:pPr>
      <w:r w:rsidRPr="002B505A">
        <w:rPr>
          <w:sz w:val="24"/>
          <w:szCs w:val="24"/>
        </w:rPr>
        <w:t>Providing help and assistance without doing work for the students</w:t>
      </w:r>
    </w:p>
    <w:p w14:paraId="0870E6EB" w14:textId="77777777" w:rsidR="00E0781C" w:rsidRPr="002B505A" w:rsidRDefault="00E0781C" w:rsidP="00E0781C">
      <w:pPr>
        <w:pStyle w:val="ListParagraph"/>
        <w:numPr>
          <w:ilvl w:val="0"/>
          <w:numId w:val="2"/>
        </w:numPr>
        <w:rPr>
          <w:sz w:val="24"/>
          <w:szCs w:val="24"/>
        </w:rPr>
      </w:pPr>
      <w:r w:rsidRPr="002B505A">
        <w:rPr>
          <w:sz w:val="24"/>
          <w:szCs w:val="24"/>
        </w:rPr>
        <w:t>Showing genuine interest in each student</w:t>
      </w:r>
    </w:p>
    <w:p w14:paraId="6E577626" w14:textId="77777777" w:rsidR="00E0781C" w:rsidRDefault="00E0781C" w:rsidP="00E0781C">
      <w:pPr>
        <w:pStyle w:val="ListParagraph"/>
        <w:numPr>
          <w:ilvl w:val="0"/>
          <w:numId w:val="2"/>
        </w:numPr>
        <w:rPr>
          <w:sz w:val="24"/>
          <w:szCs w:val="24"/>
        </w:rPr>
      </w:pPr>
      <w:r w:rsidRPr="002B505A">
        <w:rPr>
          <w:sz w:val="24"/>
          <w:szCs w:val="24"/>
        </w:rPr>
        <w:t>Using patience and kindness</w:t>
      </w:r>
    </w:p>
    <w:p w14:paraId="7F462E68" w14:textId="77777777" w:rsidR="00087DC3" w:rsidRDefault="00087DC3" w:rsidP="00E0781C">
      <w:pPr>
        <w:pStyle w:val="ListParagraph"/>
        <w:rPr>
          <w:sz w:val="24"/>
          <w:szCs w:val="24"/>
        </w:rPr>
      </w:pPr>
    </w:p>
    <w:p w14:paraId="71BAC056" w14:textId="67EE70BD" w:rsidR="00E0781C" w:rsidRDefault="00E0781C" w:rsidP="00E0781C">
      <w:pPr>
        <w:rPr>
          <w:sz w:val="24"/>
          <w:szCs w:val="24"/>
        </w:rPr>
      </w:pPr>
      <w:r>
        <w:rPr>
          <w:sz w:val="24"/>
          <w:szCs w:val="24"/>
        </w:rPr>
        <w:t>If you cannot make your scheduled volunteer time, please notify Agapeland Preschool so the teacher and student</w:t>
      </w:r>
      <w:r w:rsidR="005E5EA6">
        <w:rPr>
          <w:sz w:val="24"/>
          <w:szCs w:val="24"/>
        </w:rPr>
        <w:t>s</w:t>
      </w:r>
      <w:r>
        <w:rPr>
          <w:sz w:val="24"/>
          <w:szCs w:val="24"/>
        </w:rPr>
        <w:t xml:space="preserve"> will know you will not be there.  Please do not bring youngest children to Agapeland Preschool during your volunteer hours</w:t>
      </w:r>
      <w:r w:rsidR="00B2124C">
        <w:rPr>
          <w:sz w:val="24"/>
          <w:szCs w:val="24"/>
        </w:rPr>
        <w:t>.  You will be asked to turn</w:t>
      </w:r>
      <w:r>
        <w:rPr>
          <w:sz w:val="24"/>
          <w:szCs w:val="24"/>
        </w:rPr>
        <w:t xml:space="preserve"> your cell phone </w:t>
      </w:r>
      <w:r w:rsidR="00B2124C">
        <w:rPr>
          <w:sz w:val="24"/>
          <w:szCs w:val="24"/>
        </w:rPr>
        <w:t xml:space="preserve">on silence </w:t>
      </w:r>
      <w:r>
        <w:rPr>
          <w:sz w:val="24"/>
          <w:szCs w:val="24"/>
        </w:rPr>
        <w:t xml:space="preserve">while you are volunteering the classroom and are discouraged from making personal phone calls while on volunteer duty.  </w:t>
      </w:r>
      <w:r w:rsidR="00B2124C">
        <w:rPr>
          <w:sz w:val="24"/>
          <w:szCs w:val="24"/>
        </w:rPr>
        <w:t>You may take photos of your own ch</w:t>
      </w:r>
      <w:bookmarkStart w:id="0" w:name="_GoBack"/>
      <w:bookmarkEnd w:id="0"/>
      <w:r w:rsidR="00B2124C">
        <w:rPr>
          <w:sz w:val="24"/>
          <w:szCs w:val="24"/>
        </w:rPr>
        <w:t>ild, but please do not tag others unless you have permission from the child’s parents.</w:t>
      </w:r>
    </w:p>
    <w:p w14:paraId="5B2A3F6E" w14:textId="77777777" w:rsidR="00E0781C" w:rsidRDefault="00E0781C" w:rsidP="00E0781C">
      <w:pPr>
        <w:pStyle w:val="NoSpacing"/>
      </w:pPr>
    </w:p>
    <w:p w14:paraId="7FF9E0DB" w14:textId="77777777" w:rsidR="00E0781C" w:rsidRDefault="00E0781C" w:rsidP="00E0781C">
      <w:pPr>
        <w:pStyle w:val="NoSpacing"/>
      </w:pPr>
    </w:p>
    <w:p w14:paraId="3034269A" w14:textId="77777777" w:rsidR="00E0781C" w:rsidRDefault="00E0781C" w:rsidP="00E0781C">
      <w:pPr>
        <w:pStyle w:val="NoSpacing"/>
      </w:pPr>
    </w:p>
    <w:p w14:paraId="24719848" w14:textId="77777777" w:rsidR="00E0781C" w:rsidRDefault="00E0781C" w:rsidP="00E0781C">
      <w:pPr>
        <w:pStyle w:val="Heading1"/>
      </w:pPr>
      <w:r>
        <w:t>Safe Sanctuaries</w:t>
      </w:r>
    </w:p>
    <w:p w14:paraId="711043CB" w14:textId="77777777" w:rsidR="005E5EA6" w:rsidRPr="005E5EA6" w:rsidRDefault="005E5EA6" w:rsidP="005E5EA6"/>
    <w:p w14:paraId="34EBD182" w14:textId="77777777" w:rsidR="00E0781C" w:rsidRDefault="00E0781C" w:rsidP="00E0781C">
      <w:pPr>
        <w:rPr>
          <w:sz w:val="24"/>
          <w:szCs w:val="24"/>
        </w:rPr>
      </w:pPr>
      <w:r w:rsidRPr="005E5EA6">
        <w:rPr>
          <w:sz w:val="24"/>
          <w:szCs w:val="24"/>
        </w:rPr>
        <w:t>It is not only the policy of Agapeland Preschool, but also Christ United Methodist Church to abide by a few simple rules:</w:t>
      </w:r>
    </w:p>
    <w:p w14:paraId="4C7C35D9" w14:textId="77777777" w:rsidR="00B2124C" w:rsidRPr="005E5EA6" w:rsidRDefault="00B2124C" w:rsidP="00E0781C">
      <w:pPr>
        <w:rPr>
          <w:sz w:val="24"/>
          <w:szCs w:val="24"/>
        </w:rPr>
      </w:pPr>
    </w:p>
    <w:p w14:paraId="55D1296A" w14:textId="77777777" w:rsidR="00E0781C" w:rsidRPr="005E5EA6" w:rsidRDefault="00E0781C" w:rsidP="00E0781C">
      <w:pPr>
        <w:pStyle w:val="ListParagraph"/>
        <w:numPr>
          <w:ilvl w:val="1"/>
          <w:numId w:val="3"/>
        </w:numPr>
        <w:spacing w:after="200" w:line="276" w:lineRule="auto"/>
        <w:rPr>
          <w:sz w:val="24"/>
          <w:szCs w:val="24"/>
        </w:rPr>
      </w:pPr>
      <w:r w:rsidRPr="005E5EA6">
        <w:rPr>
          <w:sz w:val="24"/>
          <w:szCs w:val="24"/>
          <w:u w:val="single"/>
        </w:rPr>
        <w:t>Two adult rule</w:t>
      </w:r>
      <w:r w:rsidRPr="005E5EA6">
        <w:rPr>
          <w:sz w:val="24"/>
          <w:szCs w:val="24"/>
        </w:rPr>
        <w:t>- No matter the size of the group, two unrelated adults shall be present with participants at all times.  These adults will have completed the screening process delineated above.  One of these adults may be a “roamer” who moves in and out of the rooms.</w:t>
      </w:r>
    </w:p>
    <w:p w14:paraId="542EA265" w14:textId="77777777" w:rsidR="00E0781C" w:rsidRPr="005E5EA6" w:rsidRDefault="00E0781C" w:rsidP="00E0781C">
      <w:pPr>
        <w:pStyle w:val="ListParagraph"/>
        <w:numPr>
          <w:ilvl w:val="1"/>
          <w:numId w:val="3"/>
        </w:numPr>
        <w:spacing w:after="200" w:line="276" w:lineRule="auto"/>
        <w:rPr>
          <w:sz w:val="24"/>
          <w:szCs w:val="24"/>
          <w:u w:val="single"/>
        </w:rPr>
      </w:pPr>
      <w:r w:rsidRPr="005E5EA6">
        <w:rPr>
          <w:sz w:val="24"/>
          <w:szCs w:val="24"/>
          <w:u w:val="single"/>
        </w:rPr>
        <w:t>No child or youth or vulnerable adult will be left unsupervised</w:t>
      </w:r>
    </w:p>
    <w:p w14:paraId="1C18E332" w14:textId="77777777" w:rsidR="00E0781C" w:rsidRPr="005E5EA6" w:rsidRDefault="00E0781C" w:rsidP="00E0781C">
      <w:pPr>
        <w:pStyle w:val="ListParagraph"/>
        <w:numPr>
          <w:ilvl w:val="1"/>
          <w:numId w:val="3"/>
        </w:numPr>
        <w:spacing w:after="200" w:line="276" w:lineRule="auto"/>
        <w:rPr>
          <w:sz w:val="24"/>
          <w:szCs w:val="24"/>
        </w:rPr>
      </w:pPr>
      <w:r w:rsidRPr="005E5EA6">
        <w:rPr>
          <w:sz w:val="24"/>
          <w:szCs w:val="24"/>
          <w:u w:val="single"/>
        </w:rPr>
        <w:t>All activities should occur in open view.</w:t>
      </w:r>
    </w:p>
    <w:p w14:paraId="01D0BB3A" w14:textId="643F6D3A" w:rsidR="00E0781C" w:rsidRPr="005E5EA6" w:rsidRDefault="00E0781C" w:rsidP="00E0781C">
      <w:pPr>
        <w:pStyle w:val="ListParagraph"/>
        <w:numPr>
          <w:ilvl w:val="1"/>
          <w:numId w:val="3"/>
        </w:numPr>
        <w:spacing w:after="200" w:line="276" w:lineRule="auto"/>
        <w:rPr>
          <w:sz w:val="24"/>
          <w:szCs w:val="24"/>
        </w:rPr>
      </w:pPr>
      <w:r w:rsidRPr="005E5EA6">
        <w:rPr>
          <w:sz w:val="24"/>
          <w:szCs w:val="24"/>
          <w:u w:val="single"/>
        </w:rPr>
        <w:t>Bathroom needs</w:t>
      </w:r>
      <w:r w:rsidRPr="005E5EA6">
        <w:rPr>
          <w:sz w:val="24"/>
          <w:szCs w:val="24"/>
        </w:rPr>
        <w:t>- When possible, children will be encouraged to take care of their own bathroom needs, but should a child require assistance, the outer bathroom door will remain open while the Safe Sanctuaries certified volunteer assists the child, with an additional volunteer present</w:t>
      </w:r>
      <w:r w:rsidR="00B2124C">
        <w:rPr>
          <w:sz w:val="24"/>
          <w:szCs w:val="24"/>
        </w:rPr>
        <w:t>…</w:t>
      </w:r>
      <w:r w:rsidRPr="005E5EA6">
        <w:rPr>
          <w:sz w:val="24"/>
          <w:szCs w:val="24"/>
        </w:rPr>
        <w:t xml:space="preserve">When accompanying a child to the bathroom, the Safe Sanctuaries certified volunteer will check bathroom and stalls prior to the child entering the bathroom.  A non-certified volunteer should NEVER provide assistance with bathroom needs.  </w:t>
      </w:r>
    </w:p>
    <w:p w14:paraId="343F0785" w14:textId="77777777" w:rsidR="005E5EA6" w:rsidRPr="005E5EA6" w:rsidRDefault="005E5EA6" w:rsidP="005E5EA6">
      <w:pPr>
        <w:pStyle w:val="ListParagraph"/>
        <w:spacing w:after="200" w:line="276" w:lineRule="auto"/>
        <w:ind w:left="1440"/>
        <w:rPr>
          <w:sz w:val="24"/>
          <w:szCs w:val="24"/>
        </w:rPr>
      </w:pPr>
    </w:p>
    <w:p w14:paraId="29BC9E87" w14:textId="4EA893E8" w:rsidR="00E0781C" w:rsidRPr="005E5EA6" w:rsidRDefault="00E0781C" w:rsidP="00E0781C">
      <w:pPr>
        <w:spacing w:after="200" w:line="276" w:lineRule="auto"/>
        <w:rPr>
          <w:sz w:val="24"/>
          <w:szCs w:val="24"/>
        </w:rPr>
      </w:pPr>
      <w:r w:rsidRPr="005E5EA6">
        <w:rPr>
          <w:sz w:val="24"/>
          <w:szCs w:val="24"/>
        </w:rPr>
        <w:t xml:space="preserve">This is only a </w:t>
      </w:r>
      <w:r w:rsidR="005E5EA6" w:rsidRPr="005E5EA6">
        <w:rPr>
          <w:sz w:val="24"/>
          <w:szCs w:val="24"/>
        </w:rPr>
        <w:t>snapshot</w:t>
      </w:r>
      <w:r w:rsidRPr="005E5EA6">
        <w:rPr>
          <w:sz w:val="24"/>
          <w:szCs w:val="24"/>
        </w:rPr>
        <w:t xml:space="preserve"> of our Safe Sanctuaries Policy, but you should know that we take the physical, emotional and spiritual safety of children and youth VERY seriously.  </w:t>
      </w:r>
    </w:p>
    <w:p w14:paraId="441A7018" w14:textId="77777777" w:rsidR="00E0781C" w:rsidRDefault="00E0781C" w:rsidP="00E0781C">
      <w:pPr>
        <w:spacing w:after="200" w:line="276" w:lineRule="auto"/>
      </w:pPr>
    </w:p>
    <w:p w14:paraId="454B1465" w14:textId="77777777" w:rsidR="00E0781C" w:rsidRDefault="00E0781C" w:rsidP="00E0781C">
      <w:pPr>
        <w:pStyle w:val="Heading1"/>
      </w:pPr>
      <w:r>
        <w:t>Responsible Reporting</w:t>
      </w:r>
    </w:p>
    <w:p w14:paraId="1805B1B8" w14:textId="77777777" w:rsidR="005E5EA6" w:rsidRPr="005E5EA6" w:rsidRDefault="005E5EA6" w:rsidP="005E5EA6"/>
    <w:p w14:paraId="6C5A5210" w14:textId="58844FD5" w:rsidR="00E0781C" w:rsidRPr="005E5EA6" w:rsidRDefault="00E0781C" w:rsidP="00E0781C">
      <w:pPr>
        <w:spacing w:after="200" w:line="276" w:lineRule="auto"/>
        <w:rPr>
          <w:sz w:val="24"/>
          <w:szCs w:val="24"/>
        </w:rPr>
      </w:pPr>
      <w:r w:rsidRPr="005E5EA6">
        <w:rPr>
          <w:sz w:val="24"/>
          <w:szCs w:val="24"/>
        </w:rPr>
        <w:t>As a volunteer of Agapeland Preschool, you are a mandated reporter of suspected child abuse and you are required</w:t>
      </w:r>
      <w:r w:rsidR="00B2124C">
        <w:rPr>
          <w:sz w:val="24"/>
          <w:szCs w:val="24"/>
        </w:rPr>
        <w:t>, by law,</w:t>
      </w:r>
      <w:r w:rsidRPr="005E5EA6">
        <w:rPr>
          <w:sz w:val="24"/>
          <w:szCs w:val="24"/>
        </w:rPr>
        <w:t xml:space="preserve"> to report suspected child abuse if you have reasonable cause to suspect that a child is a victim of child abuse.  </w:t>
      </w:r>
    </w:p>
    <w:p w14:paraId="600B14D0" w14:textId="626B494D" w:rsidR="00E0781C" w:rsidRPr="005E5EA6" w:rsidRDefault="00E0781C" w:rsidP="00E0781C">
      <w:pPr>
        <w:spacing w:after="200" w:line="276" w:lineRule="auto"/>
        <w:rPr>
          <w:sz w:val="24"/>
          <w:szCs w:val="24"/>
        </w:rPr>
      </w:pPr>
      <w:r w:rsidRPr="005E5EA6">
        <w:rPr>
          <w:sz w:val="24"/>
          <w:szCs w:val="24"/>
        </w:rPr>
        <w:t xml:space="preserve">If you suspect that a student is a victim of Child Abuse, you shall make an immediate and direct report of suspected child abuse to ChildLine either electronically at </w:t>
      </w:r>
      <w:hyperlink r:id="rId7" w:history="1">
        <w:r w:rsidR="005E5EA6">
          <w:rPr>
            <w:rStyle w:val="Hyperlink"/>
            <w:sz w:val="24"/>
            <w:szCs w:val="24"/>
          </w:rPr>
          <w:t>http://www.compass.state.pa.us/cwis</w:t>
        </w:r>
      </w:hyperlink>
      <w:r w:rsidR="005E5EA6">
        <w:rPr>
          <w:sz w:val="24"/>
          <w:szCs w:val="24"/>
        </w:rPr>
        <w:t>, or by calling 1-800-932-0313.</w:t>
      </w:r>
    </w:p>
    <w:p w14:paraId="3135E974" w14:textId="77777777" w:rsidR="00087DC3" w:rsidRDefault="00087DC3" w:rsidP="00E0781C">
      <w:pPr>
        <w:spacing w:after="200" w:line="276" w:lineRule="auto"/>
      </w:pPr>
    </w:p>
    <w:p w14:paraId="7C49DA9B" w14:textId="77777777" w:rsidR="00087DC3" w:rsidRDefault="00087DC3" w:rsidP="00E0781C">
      <w:pPr>
        <w:spacing w:after="200" w:line="276" w:lineRule="auto"/>
      </w:pPr>
    </w:p>
    <w:p w14:paraId="5EDD9DFD" w14:textId="77777777" w:rsidR="00B2124C" w:rsidRDefault="00B2124C" w:rsidP="00E0781C">
      <w:pPr>
        <w:spacing w:after="200" w:line="276" w:lineRule="auto"/>
      </w:pPr>
    </w:p>
    <w:p w14:paraId="09FE9214" w14:textId="6173FF66" w:rsidR="00E0781C" w:rsidRDefault="00E0781C" w:rsidP="00087DC3">
      <w:pPr>
        <w:spacing w:after="200" w:line="276" w:lineRule="auto"/>
        <w:jc w:val="center"/>
      </w:pPr>
      <w:r>
        <w:lastRenderedPageBreak/>
        <w:t>*Portions of this volunteer handbook were inspired by the Selinsgrove Area School District Volunteer Handbook:  Guidelines and expectations for serving as a volunteer 2015-2016.</w:t>
      </w:r>
    </w:p>
    <w:p w14:paraId="6146AED3" w14:textId="77777777" w:rsidR="00E0781C" w:rsidRPr="00E0781C" w:rsidRDefault="00E0781C" w:rsidP="00E0781C">
      <w:pPr>
        <w:keepNext/>
        <w:keepLines/>
        <w:spacing w:before="240" w:after="0"/>
        <w:outlineLvl w:val="0"/>
        <w:rPr>
          <w:rFonts w:asciiTheme="majorHAnsi" w:eastAsiaTheme="majorEastAsia" w:hAnsiTheme="majorHAnsi" w:cstheme="majorBidi"/>
          <w:color w:val="2E74B5" w:themeColor="accent1" w:themeShade="BF"/>
          <w:sz w:val="32"/>
          <w:szCs w:val="32"/>
        </w:rPr>
      </w:pPr>
      <w:r w:rsidRPr="00E0781C">
        <w:rPr>
          <w:rFonts w:asciiTheme="majorHAnsi" w:eastAsiaTheme="majorEastAsia" w:hAnsiTheme="majorHAnsi" w:cstheme="majorBidi"/>
          <w:color w:val="2E74B5" w:themeColor="accent1" w:themeShade="BF"/>
          <w:sz w:val="32"/>
          <w:szCs w:val="32"/>
        </w:rPr>
        <w:t>How Do I Become A Volunteer of Agapeland Preschool?</w:t>
      </w:r>
    </w:p>
    <w:p w14:paraId="6FADC8CA" w14:textId="77777777" w:rsidR="00E0781C" w:rsidRPr="00E0781C" w:rsidRDefault="00E0781C" w:rsidP="00E0781C"/>
    <w:p w14:paraId="78FCDC0C"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Volunteers are parents or community members who voluntarily offer a service to Agapeland Preschool without compensation.  The following steps must be completed prior to starting actual volunteer services:</w:t>
      </w:r>
    </w:p>
    <w:p w14:paraId="1792C381"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p>
    <w:p w14:paraId="7462EB2D" w14:textId="77777777" w:rsidR="00E0781C" w:rsidRPr="00E0781C" w:rsidRDefault="00E0781C" w:rsidP="00E0781C">
      <w:pPr>
        <w:keepNext/>
        <w:keepLines/>
        <w:numPr>
          <w:ilvl w:val="0"/>
          <w:numId w:val="4"/>
        </w:numPr>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Complete the Volunteer Application Form and return it to Agapeland Preschool Director.</w:t>
      </w:r>
    </w:p>
    <w:p w14:paraId="11E509D9"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p>
    <w:p w14:paraId="1AB77DE9" w14:textId="77777777" w:rsidR="00E0781C" w:rsidRPr="00E0781C" w:rsidRDefault="00E0781C" w:rsidP="00E0781C">
      <w:pPr>
        <w:keepNext/>
        <w:keepLines/>
        <w:numPr>
          <w:ilvl w:val="0"/>
          <w:numId w:val="4"/>
        </w:numPr>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After initial approval from Agapeland Preschool Director, you will need to obtain your clearances which include the Pennsylvania State Police Criminal Records Check, the Child Abuse History Clearance and completing an affidavit or the Federal Criminal History Background Check.</w:t>
      </w:r>
    </w:p>
    <w:p w14:paraId="0C661057" w14:textId="77777777" w:rsidR="00E0781C" w:rsidRPr="00E0781C" w:rsidRDefault="00E0781C" w:rsidP="00E0781C"/>
    <w:p w14:paraId="428D9207" w14:textId="0BF45220" w:rsidR="00E0781C" w:rsidRPr="00E0781C" w:rsidRDefault="00E0781C" w:rsidP="00E0781C">
      <w:pPr>
        <w:keepNext/>
        <w:keepLines/>
        <w:numPr>
          <w:ilvl w:val="0"/>
          <w:numId w:val="6"/>
        </w:numPr>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If you have lived within the state of PA for the past 10 years, you need to complete the affidavit along with the PA Criminal Record check and Child Abuse History Clearance.</w:t>
      </w:r>
      <w:r w:rsidR="00087DC3">
        <w:rPr>
          <w:rFonts w:asciiTheme="majorHAnsi" w:eastAsiaTheme="majorEastAsia" w:hAnsiTheme="majorHAnsi" w:cstheme="majorBidi"/>
          <w:color w:val="1F4D78" w:themeColor="accent1" w:themeShade="7F"/>
          <w:sz w:val="24"/>
          <w:szCs w:val="24"/>
        </w:rPr>
        <w:t xml:space="preserve">  The affidavit needs to be notarized.  Check your local bank for this service – they often do it for free, or up to $5.</w:t>
      </w:r>
    </w:p>
    <w:p w14:paraId="4C27E7C4" w14:textId="07D8F0E8" w:rsidR="00E0781C" w:rsidRPr="00E0781C" w:rsidRDefault="00E0781C" w:rsidP="00E0781C">
      <w:pPr>
        <w:keepNext/>
        <w:keepLines/>
        <w:numPr>
          <w:ilvl w:val="0"/>
          <w:numId w:val="6"/>
        </w:numPr>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 xml:space="preserve">If you have lived outside of the state of PA during the past 10 years, you need to complete the FBI </w:t>
      </w:r>
      <w:r w:rsidR="00F90426">
        <w:rPr>
          <w:rFonts w:asciiTheme="majorHAnsi" w:eastAsiaTheme="majorEastAsia" w:hAnsiTheme="majorHAnsi" w:cstheme="majorBidi"/>
          <w:color w:val="1F4D78" w:themeColor="accent1" w:themeShade="7F"/>
          <w:sz w:val="24"/>
          <w:szCs w:val="24"/>
        </w:rPr>
        <w:t>Criminal History Report</w:t>
      </w:r>
      <w:r w:rsidRPr="00E0781C">
        <w:rPr>
          <w:rFonts w:asciiTheme="majorHAnsi" w:eastAsiaTheme="majorEastAsia" w:hAnsiTheme="majorHAnsi" w:cstheme="majorBidi"/>
          <w:color w:val="1F4D78" w:themeColor="accent1" w:themeShade="7F"/>
          <w:sz w:val="24"/>
          <w:szCs w:val="24"/>
        </w:rPr>
        <w:t>, along with the PA criminal Record check and Child abuse History Clearance.</w:t>
      </w:r>
      <w:r w:rsidR="00F90426">
        <w:rPr>
          <w:rFonts w:asciiTheme="majorHAnsi" w:eastAsiaTheme="majorEastAsia" w:hAnsiTheme="majorHAnsi" w:cstheme="majorBidi"/>
          <w:color w:val="1F4D78" w:themeColor="accent1" w:themeShade="7F"/>
          <w:sz w:val="24"/>
          <w:szCs w:val="24"/>
        </w:rPr>
        <w:t xml:space="preserve">  This Clearance cost $21.35</w:t>
      </w:r>
      <w:r w:rsidR="00087DC3">
        <w:rPr>
          <w:rFonts w:asciiTheme="majorHAnsi" w:eastAsiaTheme="majorEastAsia" w:hAnsiTheme="majorHAnsi" w:cstheme="majorBidi"/>
          <w:color w:val="1F4D78" w:themeColor="accent1" w:themeShade="7F"/>
          <w:sz w:val="24"/>
          <w:szCs w:val="24"/>
        </w:rPr>
        <w:t>.</w:t>
      </w:r>
    </w:p>
    <w:p w14:paraId="31F32026"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p>
    <w:p w14:paraId="57251264" w14:textId="77777777" w:rsidR="00E0781C" w:rsidRPr="00E0781C" w:rsidRDefault="00E0781C" w:rsidP="00E0781C">
      <w:pPr>
        <w:keepNext/>
        <w:keepLines/>
        <w:numPr>
          <w:ilvl w:val="0"/>
          <w:numId w:val="4"/>
        </w:numPr>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You will need to complete an “Agapeland Preschool Safe Sanctuaries” Training</w:t>
      </w:r>
    </w:p>
    <w:p w14:paraId="443F7632"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p>
    <w:p w14:paraId="51A63D45" w14:textId="77777777" w:rsidR="00E0781C" w:rsidRPr="00E0781C" w:rsidRDefault="00E0781C" w:rsidP="00E0781C">
      <w:pPr>
        <w:keepNext/>
        <w:keepLines/>
        <w:numPr>
          <w:ilvl w:val="0"/>
          <w:numId w:val="5"/>
        </w:numPr>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Trainings will be held at Agapeland Preschool open house and one evening after the start of school.  Volunteers need only attend one.</w:t>
      </w:r>
    </w:p>
    <w:p w14:paraId="7189697D" w14:textId="77777777" w:rsidR="00E0781C" w:rsidRPr="00E0781C" w:rsidRDefault="00E0781C" w:rsidP="00E0781C">
      <w:pPr>
        <w:keepNext/>
        <w:keepLines/>
        <w:numPr>
          <w:ilvl w:val="0"/>
          <w:numId w:val="5"/>
        </w:numPr>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 xml:space="preserve">Proof of completion of the on-line Mandated Reporter Training required by the Selinsgrove Area School District will also be acceptable training.   </w:t>
      </w:r>
      <w:hyperlink r:id="rId8" w:history="1">
        <w:r w:rsidRPr="00E0781C">
          <w:rPr>
            <w:rFonts w:asciiTheme="majorHAnsi" w:eastAsiaTheme="majorEastAsia" w:hAnsiTheme="majorHAnsi" w:cstheme="majorBidi"/>
            <w:color w:val="0563C1" w:themeColor="hyperlink"/>
            <w:sz w:val="24"/>
            <w:szCs w:val="24"/>
            <w:u w:val="single"/>
          </w:rPr>
          <w:t>www.reportabusepa.pitt.edu</w:t>
        </w:r>
      </w:hyperlink>
    </w:p>
    <w:p w14:paraId="3FA0D00E"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p>
    <w:p w14:paraId="0458270D"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Clearances</w:t>
      </w:r>
    </w:p>
    <w:p w14:paraId="44DEDDA3" w14:textId="691534F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As a volunteer of Agapeland Preschool and Christ United Methodist Church, clearances are re</w:t>
      </w:r>
      <w:r w:rsidR="00F90426">
        <w:rPr>
          <w:rFonts w:asciiTheme="majorHAnsi" w:eastAsiaTheme="majorEastAsia" w:hAnsiTheme="majorHAnsi" w:cstheme="majorBidi"/>
          <w:color w:val="1F4D78" w:themeColor="accent1" w:themeShade="7F"/>
          <w:sz w:val="24"/>
          <w:szCs w:val="24"/>
        </w:rPr>
        <w:t>quired every five</w:t>
      </w:r>
      <w:r w:rsidRPr="00E0781C">
        <w:rPr>
          <w:rFonts w:asciiTheme="majorHAnsi" w:eastAsiaTheme="majorEastAsia" w:hAnsiTheme="majorHAnsi" w:cstheme="majorBidi"/>
          <w:color w:val="1F4D78" w:themeColor="accent1" w:themeShade="7F"/>
          <w:sz w:val="24"/>
          <w:szCs w:val="24"/>
        </w:rPr>
        <w:t xml:space="preserve"> years. </w:t>
      </w:r>
      <w:r w:rsidR="00B2124C">
        <w:rPr>
          <w:rFonts w:asciiTheme="majorHAnsi" w:eastAsiaTheme="majorEastAsia" w:hAnsiTheme="majorHAnsi" w:cstheme="majorBidi"/>
          <w:color w:val="1F4D78" w:themeColor="accent1" w:themeShade="7F"/>
          <w:sz w:val="24"/>
          <w:szCs w:val="24"/>
        </w:rPr>
        <w:t xml:space="preserve"> Child abuse clearances and stat</w:t>
      </w:r>
      <w:r w:rsidRPr="00E0781C">
        <w:rPr>
          <w:rFonts w:asciiTheme="majorHAnsi" w:eastAsiaTheme="majorEastAsia" w:hAnsiTheme="majorHAnsi" w:cstheme="majorBidi"/>
          <w:color w:val="1F4D78" w:themeColor="accent1" w:themeShade="7F"/>
          <w:sz w:val="24"/>
          <w:szCs w:val="24"/>
        </w:rPr>
        <w:t>e criminal background checks are offered free for volunteers.  Affidavits can be easily notarized at your local bank.</w:t>
      </w:r>
    </w:p>
    <w:p w14:paraId="34E98DBB"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p>
    <w:p w14:paraId="7EEF1EC3"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Annual Approval</w:t>
      </w:r>
    </w:p>
    <w:p w14:paraId="367C2B42" w14:textId="56F69A76"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1F4D78" w:themeColor="accent1" w:themeShade="7F"/>
          <w:sz w:val="24"/>
          <w:szCs w:val="24"/>
        </w:rPr>
        <w:t xml:space="preserve">You will need to complete the volunteer application each year to assure we have your correct contact information. </w:t>
      </w:r>
      <w:r w:rsidR="00B920D9">
        <w:rPr>
          <w:rFonts w:asciiTheme="majorHAnsi" w:eastAsiaTheme="majorEastAsia" w:hAnsiTheme="majorHAnsi" w:cstheme="majorBidi"/>
          <w:color w:val="1F4D78" w:themeColor="accent1" w:themeShade="7F"/>
          <w:sz w:val="24"/>
          <w:szCs w:val="24"/>
        </w:rPr>
        <w:t xml:space="preserve"> Clearances are valid for five</w:t>
      </w:r>
      <w:r w:rsidR="00057DA9">
        <w:rPr>
          <w:rFonts w:asciiTheme="majorHAnsi" w:eastAsiaTheme="majorEastAsia" w:hAnsiTheme="majorHAnsi" w:cstheme="majorBidi"/>
          <w:color w:val="1F4D78" w:themeColor="accent1" w:themeShade="7F"/>
          <w:sz w:val="24"/>
          <w:szCs w:val="24"/>
        </w:rPr>
        <w:t xml:space="preserve"> years.</w:t>
      </w:r>
    </w:p>
    <w:p w14:paraId="549445BD" w14:textId="77777777" w:rsidR="00E0781C" w:rsidRDefault="00E0781C" w:rsidP="00E0781C">
      <w:pPr>
        <w:ind w:left="1440"/>
        <w:contextualSpacing/>
        <w:rPr>
          <w:sz w:val="24"/>
          <w:szCs w:val="24"/>
        </w:rPr>
      </w:pPr>
    </w:p>
    <w:p w14:paraId="23B05359" w14:textId="77777777" w:rsidR="00E0781C" w:rsidRDefault="00E0781C" w:rsidP="00E0781C">
      <w:pPr>
        <w:ind w:left="1440"/>
        <w:contextualSpacing/>
        <w:rPr>
          <w:sz w:val="24"/>
          <w:szCs w:val="24"/>
        </w:rPr>
      </w:pPr>
    </w:p>
    <w:p w14:paraId="3E7A3AB3" w14:textId="77777777" w:rsidR="00E0781C" w:rsidRDefault="00E0781C" w:rsidP="00E0781C">
      <w:pPr>
        <w:ind w:left="1440"/>
        <w:contextualSpacing/>
        <w:rPr>
          <w:sz w:val="24"/>
          <w:szCs w:val="24"/>
        </w:rPr>
      </w:pPr>
    </w:p>
    <w:p w14:paraId="722AB5CC" w14:textId="77777777" w:rsidR="00E0781C" w:rsidRDefault="00E0781C" w:rsidP="00E0781C">
      <w:pPr>
        <w:ind w:left="1440"/>
        <w:contextualSpacing/>
        <w:rPr>
          <w:sz w:val="24"/>
          <w:szCs w:val="24"/>
        </w:rPr>
      </w:pPr>
    </w:p>
    <w:p w14:paraId="6B8D4BF7" w14:textId="77777777" w:rsidR="00E0781C" w:rsidRDefault="00E0781C" w:rsidP="00E0781C">
      <w:pPr>
        <w:ind w:left="1440"/>
        <w:contextualSpacing/>
        <w:rPr>
          <w:sz w:val="24"/>
          <w:szCs w:val="24"/>
        </w:rPr>
      </w:pPr>
    </w:p>
    <w:p w14:paraId="2957B93C" w14:textId="77777777" w:rsidR="00E0781C" w:rsidRPr="00E0781C" w:rsidRDefault="00E0781C" w:rsidP="00E0781C">
      <w:pPr>
        <w:keepNext/>
        <w:keepLines/>
        <w:spacing w:before="240" w:after="0"/>
        <w:jc w:val="right"/>
        <w:outlineLvl w:val="0"/>
        <w:rPr>
          <w:rFonts w:asciiTheme="majorHAnsi" w:eastAsiaTheme="majorEastAsia" w:hAnsiTheme="majorHAnsi" w:cstheme="majorBidi"/>
          <w:color w:val="2E74B5" w:themeColor="accent1" w:themeShade="BF"/>
          <w:sz w:val="32"/>
          <w:szCs w:val="32"/>
        </w:rPr>
      </w:pPr>
      <w:r w:rsidRPr="00E0781C">
        <w:rPr>
          <w:rFonts w:asciiTheme="majorHAnsi" w:eastAsiaTheme="majorEastAsia" w:hAnsiTheme="majorHAnsi" w:cstheme="majorBidi"/>
          <w:color w:val="2E74B5" w:themeColor="accent1" w:themeShade="BF"/>
          <w:sz w:val="32"/>
          <w:szCs w:val="32"/>
        </w:rPr>
        <w:lastRenderedPageBreak/>
        <w:t>Agapeland Preschool Volunteer Application</w:t>
      </w:r>
    </w:p>
    <w:tbl>
      <w:tblPr>
        <w:tblStyle w:val="ListTable7Colorful-Accent3"/>
        <w:tblW w:w="0" w:type="auto"/>
        <w:tblLook w:val="04A0" w:firstRow="1" w:lastRow="0" w:firstColumn="1" w:lastColumn="0" w:noHBand="0" w:noVBand="1"/>
      </w:tblPr>
      <w:tblGrid>
        <w:gridCol w:w="2564"/>
        <w:gridCol w:w="8146"/>
      </w:tblGrid>
      <w:tr w:rsidR="00E0781C" w:rsidRPr="00E0781C" w14:paraId="168D5CB5" w14:textId="77777777" w:rsidTr="000C4307">
        <w:trPr>
          <w:cnfStyle w:val="100000000000" w:firstRow="1" w:lastRow="0" w:firstColumn="0" w:lastColumn="0" w:oddVBand="0" w:evenVBand="0" w:oddHBand="0" w:evenHBand="0" w:firstRowFirstColumn="0" w:firstRowLastColumn="0" w:lastRowFirstColumn="0" w:lastRowLastColumn="0"/>
          <w:trHeight w:val="698"/>
        </w:trPr>
        <w:tc>
          <w:tcPr>
            <w:cnfStyle w:val="001000000100" w:firstRow="0" w:lastRow="0" w:firstColumn="1" w:lastColumn="0" w:oddVBand="0" w:evenVBand="0" w:oddHBand="0" w:evenHBand="0" w:firstRowFirstColumn="1" w:firstRowLastColumn="0" w:lastRowFirstColumn="0" w:lastRowLastColumn="0"/>
            <w:tcW w:w="2564" w:type="dxa"/>
          </w:tcPr>
          <w:p w14:paraId="2569FCFA" w14:textId="77777777" w:rsidR="00E0781C" w:rsidRPr="00E0781C" w:rsidRDefault="00E0781C" w:rsidP="00E0781C">
            <w:pPr>
              <w:keepNext/>
              <w:keepLines/>
              <w:spacing w:before="40"/>
              <w:outlineLvl w:val="1"/>
              <w:rPr>
                <w:color w:val="2E74B5" w:themeColor="accent1" w:themeShade="BF"/>
                <w:szCs w:val="26"/>
              </w:rPr>
            </w:pPr>
            <w:r w:rsidRPr="00E0781C">
              <w:rPr>
                <w:color w:val="2E74B5" w:themeColor="accent1" w:themeShade="BF"/>
                <w:szCs w:val="26"/>
              </w:rPr>
              <w:t>Volunteer Contact Information</w:t>
            </w:r>
          </w:p>
        </w:tc>
        <w:tc>
          <w:tcPr>
            <w:tcW w:w="8146" w:type="dxa"/>
          </w:tcPr>
          <w:p w14:paraId="6E1AD5EA" w14:textId="77777777" w:rsidR="00E0781C" w:rsidRPr="00E0781C" w:rsidRDefault="00E0781C" w:rsidP="00E0781C">
            <w:pPr>
              <w:keepNext/>
              <w:keepLines/>
              <w:spacing w:before="40"/>
              <w:jc w:val="right"/>
              <w:outlineLvl w:val="1"/>
              <w:cnfStyle w:val="100000000000" w:firstRow="1" w:lastRow="0" w:firstColumn="0" w:lastColumn="0" w:oddVBand="0" w:evenVBand="0" w:oddHBand="0" w:evenHBand="0" w:firstRowFirstColumn="0" w:firstRowLastColumn="0" w:lastRowFirstColumn="0" w:lastRowLastColumn="0"/>
              <w:rPr>
                <w:color w:val="2E74B5" w:themeColor="accent1" w:themeShade="BF"/>
                <w:szCs w:val="26"/>
              </w:rPr>
            </w:pPr>
          </w:p>
        </w:tc>
      </w:tr>
      <w:tr w:rsidR="00E0781C" w:rsidRPr="00E0781C" w14:paraId="401EBC76" w14:textId="77777777" w:rsidTr="000C430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64" w:type="dxa"/>
          </w:tcPr>
          <w:p w14:paraId="482A5868" w14:textId="77777777" w:rsidR="00E0781C" w:rsidRPr="00E0781C" w:rsidRDefault="00E0781C" w:rsidP="00E0781C">
            <w:r w:rsidRPr="00E0781C">
              <w:t>Name</w:t>
            </w:r>
          </w:p>
        </w:tc>
        <w:tc>
          <w:tcPr>
            <w:tcW w:w="8146" w:type="dxa"/>
          </w:tcPr>
          <w:p w14:paraId="1B8E60A8" w14:textId="77777777" w:rsidR="00E0781C" w:rsidRPr="00E0781C" w:rsidRDefault="00E0781C" w:rsidP="00E0781C">
            <w:pPr>
              <w:cnfStyle w:val="000000100000" w:firstRow="0" w:lastRow="0" w:firstColumn="0" w:lastColumn="0" w:oddVBand="0" w:evenVBand="0" w:oddHBand="1" w:evenHBand="0" w:firstRowFirstColumn="0" w:firstRowLastColumn="0" w:lastRowFirstColumn="0" w:lastRowLastColumn="0"/>
            </w:pPr>
          </w:p>
        </w:tc>
      </w:tr>
      <w:tr w:rsidR="00E0781C" w:rsidRPr="00E0781C" w14:paraId="2E39A344" w14:textId="77777777" w:rsidTr="000C4307">
        <w:trPr>
          <w:trHeight w:val="325"/>
        </w:trPr>
        <w:tc>
          <w:tcPr>
            <w:cnfStyle w:val="001000000000" w:firstRow="0" w:lastRow="0" w:firstColumn="1" w:lastColumn="0" w:oddVBand="0" w:evenVBand="0" w:oddHBand="0" w:evenHBand="0" w:firstRowFirstColumn="0" w:firstRowLastColumn="0" w:lastRowFirstColumn="0" w:lastRowLastColumn="0"/>
            <w:tcW w:w="2564" w:type="dxa"/>
          </w:tcPr>
          <w:p w14:paraId="7630D3E1" w14:textId="77777777" w:rsidR="00E0781C" w:rsidRPr="00E0781C" w:rsidRDefault="00E0781C" w:rsidP="00E0781C">
            <w:r w:rsidRPr="00E0781C">
              <w:t>Street Address</w:t>
            </w:r>
          </w:p>
        </w:tc>
        <w:tc>
          <w:tcPr>
            <w:tcW w:w="8146" w:type="dxa"/>
          </w:tcPr>
          <w:p w14:paraId="4A3D56D9" w14:textId="77777777" w:rsidR="00E0781C" w:rsidRPr="00E0781C" w:rsidRDefault="00E0781C" w:rsidP="00E0781C">
            <w:pPr>
              <w:cnfStyle w:val="000000000000" w:firstRow="0" w:lastRow="0" w:firstColumn="0" w:lastColumn="0" w:oddVBand="0" w:evenVBand="0" w:oddHBand="0" w:evenHBand="0" w:firstRowFirstColumn="0" w:firstRowLastColumn="0" w:lastRowFirstColumn="0" w:lastRowLastColumn="0"/>
            </w:pPr>
          </w:p>
        </w:tc>
      </w:tr>
      <w:tr w:rsidR="00E0781C" w:rsidRPr="00E0781C" w14:paraId="13B33CE2" w14:textId="77777777" w:rsidTr="000C430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64" w:type="dxa"/>
          </w:tcPr>
          <w:p w14:paraId="743938C6" w14:textId="77777777" w:rsidR="00E0781C" w:rsidRPr="00E0781C" w:rsidRDefault="00E0781C" w:rsidP="00E0781C">
            <w:r w:rsidRPr="00E0781C">
              <w:t>City, St, Zip</w:t>
            </w:r>
          </w:p>
        </w:tc>
        <w:tc>
          <w:tcPr>
            <w:tcW w:w="8146" w:type="dxa"/>
          </w:tcPr>
          <w:p w14:paraId="5243F24C" w14:textId="77777777" w:rsidR="00E0781C" w:rsidRPr="00E0781C" w:rsidRDefault="00E0781C" w:rsidP="00E0781C">
            <w:pPr>
              <w:cnfStyle w:val="000000100000" w:firstRow="0" w:lastRow="0" w:firstColumn="0" w:lastColumn="0" w:oddVBand="0" w:evenVBand="0" w:oddHBand="1" w:evenHBand="0" w:firstRowFirstColumn="0" w:firstRowLastColumn="0" w:lastRowFirstColumn="0" w:lastRowLastColumn="0"/>
            </w:pPr>
          </w:p>
        </w:tc>
      </w:tr>
      <w:tr w:rsidR="00E0781C" w:rsidRPr="00E0781C" w14:paraId="468972D6" w14:textId="77777777" w:rsidTr="000C4307">
        <w:trPr>
          <w:trHeight w:val="325"/>
        </w:trPr>
        <w:tc>
          <w:tcPr>
            <w:cnfStyle w:val="001000000000" w:firstRow="0" w:lastRow="0" w:firstColumn="1" w:lastColumn="0" w:oddVBand="0" w:evenVBand="0" w:oddHBand="0" w:evenHBand="0" w:firstRowFirstColumn="0" w:firstRowLastColumn="0" w:lastRowFirstColumn="0" w:lastRowLastColumn="0"/>
            <w:tcW w:w="2564" w:type="dxa"/>
          </w:tcPr>
          <w:p w14:paraId="5E335376" w14:textId="77777777" w:rsidR="00E0781C" w:rsidRPr="00E0781C" w:rsidRDefault="00E0781C" w:rsidP="00E0781C">
            <w:r w:rsidRPr="00E0781C">
              <w:t>Primary Phone</w:t>
            </w:r>
          </w:p>
        </w:tc>
        <w:tc>
          <w:tcPr>
            <w:tcW w:w="8146" w:type="dxa"/>
          </w:tcPr>
          <w:p w14:paraId="7215B9E5" w14:textId="77777777" w:rsidR="00E0781C" w:rsidRPr="00E0781C" w:rsidRDefault="00E0781C" w:rsidP="00E0781C">
            <w:pPr>
              <w:cnfStyle w:val="000000000000" w:firstRow="0" w:lastRow="0" w:firstColumn="0" w:lastColumn="0" w:oddVBand="0" w:evenVBand="0" w:oddHBand="0" w:evenHBand="0" w:firstRowFirstColumn="0" w:firstRowLastColumn="0" w:lastRowFirstColumn="0" w:lastRowLastColumn="0"/>
            </w:pPr>
          </w:p>
        </w:tc>
      </w:tr>
      <w:tr w:rsidR="00E0781C" w:rsidRPr="00E0781C" w14:paraId="28D9D26F" w14:textId="77777777" w:rsidTr="000C430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64" w:type="dxa"/>
          </w:tcPr>
          <w:p w14:paraId="22076445" w14:textId="77777777" w:rsidR="00E0781C" w:rsidRPr="00E0781C" w:rsidRDefault="00E0781C" w:rsidP="00E0781C">
            <w:r w:rsidRPr="00E0781C">
              <w:t>Work Phone</w:t>
            </w:r>
          </w:p>
        </w:tc>
        <w:tc>
          <w:tcPr>
            <w:tcW w:w="8146" w:type="dxa"/>
          </w:tcPr>
          <w:p w14:paraId="109E6D75" w14:textId="77777777" w:rsidR="00E0781C" w:rsidRPr="00E0781C" w:rsidRDefault="00E0781C" w:rsidP="00E0781C">
            <w:pPr>
              <w:cnfStyle w:val="000000100000" w:firstRow="0" w:lastRow="0" w:firstColumn="0" w:lastColumn="0" w:oddVBand="0" w:evenVBand="0" w:oddHBand="1" w:evenHBand="0" w:firstRowFirstColumn="0" w:firstRowLastColumn="0" w:lastRowFirstColumn="0" w:lastRowLastColumn="0"/>
            </w:pPr>
          </w:p>
        </w:tc>
      </w:tr>
      <w:tr w:rsidR="00E0781C" w:rsidRPr="00E0781C" w14:paraId="2F90D59C" w14:textId="77777777" w:rsidTr="000C4307">
        <w:trPr>
          <w:trHeight w:val="341"/>
        </w:trPr>
        <w:tc>
          <w:tcPr>
            <w:cnfStyle w:val="001000000000" w:firstRow="0" w:lastRow="0" w:firstColumn="1" w:lastColumn="0" w:oddVBand="0" w:evenVBand="0" w:oddHBand="0" w:evenHBand="0" w:firstRowFirstColumn="0" w:firstRowLastColumn="0" w:lastRowFirstColumn="0" w:lastRowLastColumn="0"/>
            <w:tcW w:w="2564" w:type="dxa"/>
          </w:tcPr>
          <w:p w14:paraId="476AB741" w14:textId="77777777" w:rsidR="00E0781C" w:rsidRPr="00E0781C" w:rsidRDefault="00E0781C" w:rsidP="00E0781C">
            <w:r w:rsidRPr="00E0781C">
              <w:t>E-mail Address</w:t>
            </w:r>
          </w:p>
        </w:tc>
        <w:tc>
          <w:tcPr>
            <w:tcW w:w="8146" w:type="dxa"/>
          </w:tcPr>
          <w:p w14:paraId="640504AA" w14:textId="77777777" w:rsidR="00E0781C" w:rsidRPr="00E0781C" w:rsidRDefault="00E0781C" w:rsidP="00E0781C">
            <w:pPr>
              <w:cnfStyle w:val="000000000000" w:firstRow="0" w:lastRow="0" w:firstColumn="0" w:lastColumn="0" w:oddVBand="0" w:evenVBand="0" w:oddHBand="0" w:evenHBand="0" w:firstRowFirstColumn="0" w:firstRowLastColumn="0" w:lastRowFirstColumn="0" w:lastRowLastColumn="0"/>
            </w:pPr>
          </w:p>
        </w:tc>
      </w:tr>
    </w:tbl>
    <w:p w14:paraId="625F9211" w14:textId="77777777" w:rsidR="00E0781C" w:rsidRPr="00E0781C" w:rsidRDefault="00E0781C" w:rsidP="00E0781C"/>
    <w:tbl>
      <w:tblPr>
        <w:tblStyle w:val="ListTable7Colorful-Accent3"/>
        <w:tblW w:w="0" w:type="auto"/>
        <w:tblLook w:val="04A0" w:firstRow="1" w:lastRow="0" w:firstColumn="1" w:lastColumn="0" w:noHBand="0" w:noVBand="1"/>
      </w:tblPr>
      <w:tblGrid>
        <w:gridCol w:w="2520"/>
        <w:gridCol w:w="8190"/>
      </w:tblGrid>
      <w:tr w:rsidR="00E0781C" w:rsidRPr="00E0781C" w14:paraId="24F3239D" w14:textId="77777777" w:rsidTr="000C4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Pr>
          <w:p w14:paraId="0773928F" w14:textId="77777777" w:rsidR="00E0781C" w:rsidRPr="00E0781C" w:rsidRDefault="00E0781C" w:rsidP="00E0781C">
            <w:pPr>
              <w:keepNext/>
              <w:keepLines/>
              <w:spacing w:before="40"/>
              <w:outlineLvl w:val="1"/>
              <w:rPr>
                <w:color w:val="2E74B5" w:themeColor="accent1" w:themeShade="BF"/>
                <w:szCs w:val="26"/>
              </w:rPr>
            </w:pPr>
            <w:r w:rsidRPr="00E0781C">
              <w:rPr>
                <w:color w:val="2E74B5" w:themeColor="accent1" w:themeShade="BF"/>
                <w:szCs w:val="26"/>
              </w:rPr>
              <w:t>Person to Notify in Case of Emergency</w:t>
            </w:r>
          </w:p>
        </w:tc>
        <w:tc>
          <w:tcPr>
            <w:tcW w:w="8190" w:type="dxa"/>
          </w:tcPr>
          <w:p w14:paraId="77CA3F81" w14:textId="77777777" w:rsidR="00E0781C" w:rsidRPr="00E0781C" w:rsidRDefault="00E0781C" w:rsidP="00E0781C">
            <w:pPr>
              <w:keepNext/>
              <w:keepLines/>
              <w:spacing w:before="40"/>
              <w:outlineLvl w:val="1"/>
              <w:cnfStyle w:val="100000000000" w:firstRow="1" w:lastRow="0" w:firstColumn="0" w:lastColumn="0" w:oddVBand="0" w:evenVBand="0" w:oddHBand="0" w:evenHBand="0" w:firstRowFirstColumn="0" w:firstRowLastColumn="0" w:lastRowFirstColumn="0" w:lastRowLastColumn="0"/>
              <w:rPr>
                <w:color w:val="2E74B5" w:themeColor="accent1" w:themeShade="BF"/>
                <w:szCs w:val="26"/>
              </w:rPr>
            </w:pPr>
          </w:p>
        </w:tc>
      </w:tr>
      <w:tr w:rsidR="00E0781C" w:rsidRPr="00E0781C" w14:paraId="6CE8E85B" w14:textId="77777777" w:rsidTr="000C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EA9F94E" w14:textId="77777777" w:rsidR="00E0781C" w:rsidRPr="00E0781C" w:rsidRDefault="00E0781C" w:rsidP="00E0781C">
            <w:r w:rsidRPr="00E0781C">
              <w:t>Name</w:t>
            </w:r>
          </w:p>
        </w:tc>
        <w:tc>
          <w:tcPr>
            <w:tcW w:w="8190" w:type="dxa"/>
          </w:tcPr>
          <w:p w14:paraId="79CDF2CF" w14:textId="77777777" w:rsidR="00E0781C" w:rsidRPr="00E0781C" w:rsidRDefault="00E0781C" w:rsidP="00E0781C">
            <w:pPr>
              <w:cnfStyle w:val="000000100000" w:firstRow="0" w:lastRow="0" w:firstColumn="0" w:lastColumn="0" w:oddVBand="0" w:evenVBand="0" w:oddHBand="1" w:evenHBand="0" w:firstRowFirstColumn="0" w:firstRowLastColumn="0" w:lastRowFirstColumn="0" w:lastRowLastColumn="0"/>
            </w:pPr>
          </w:p>
        </w:tc>
      </w:tr>
      <w:tr w:rsidR="00E0781C" w:rsidRPr="00E0781C" w14:paraId="4FEB3750" w14:textId="77777777" w:rsidTr="000C4307">
        <w:tc>
          <w:tcPr>
            <w:cnfStyle w:val="001000000000" w:firstRow="0" w:lastRow="0" w:firstColumn="1" w:lastColumn="0" w:oddVBand="0" w:evenVBand="0" w:oddHBand="0" w:evenHBand="0" w:firstRowFirstColumn="0" w:firstRowLastColumn="0" w:lastRowFirstColumn="0" w:lastRowLastColumn="0"/>
            <w:tcW w:w="2520" w:type="dxa"/>
          </w:tcPr>
          <w:p w14:paraId="3E26E052" w14:textId="77777777" w:rsidR="00E0781C" w:rsidRPr="00E0781C" w:rsidRDefault="00E0781C" w:rsidP="00E0781C">
            <w:r w:rsidRPr="00E0781C">
              <w:t>Street Address</w:t>
            </w:r>
          </w:p>
        </w:tc>
        <w:tc>
          <w:tcPr>
            <w:tcW w:w="8190" w:type="dxa"/>
          </w:tcPr>
          <w:p w14:paraId="74788DF7" w14:textId="77777777" w:rsidR="00E0781C" w:rsidRPr="00E0781C" w:rsidRDefault="00E0781C" w:rsidP="00E0781C">
            <w:pPr>
              <w:cnfStyle w:val="000000000000" w:firstRow="0" w:lastRow="0" w:firstColumn="0" w:lastColumn="0" w:oddVBand="0" w:evenVBand="0" w:oddHBand="0" w:evenHBand="0" w:firstRowFirstColumn="0" w:firstRowLastColumn="0" w:lastRowFirstColumn="0" w:lastRowLastColumn="0"/>
            </w:pPr>
          </w:p>
        </w:tc>
      </w:tr>
      <w:tr w:rsidR="00E0781C" w:rsidRPr="00E0781C" w14:paraId="2301A510" w14:textId="77777777" w:rsidTr="000C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DB5D833" w14:textId="77777777" w:rsidR="00E0781C" w:rsidRPr="00E0781C" w:rsidRDefault="00E0781C" w:rsidP="00E0781C">
            <w:r w:rsidRPr="00E0781C">
              <w:t>City, St, Zip</w:t>
            </w:r>
          </w:p>
        </w:tc>
        <w:tc>
          <w:tcPr>
            <w:tcW w:w="8190" w:type="dxa"/>
          </w:tcPr>
          <w:p w14:paraId="1433D1BB" w14:textId="77777777" w:rsidR="00E0781C" w:rsidRPr="00E0781C" w:rsidRDefault="00E0781C" w:rsidP="00E0781C">
            <w:pPr>
              <w:cnfStyle w:val="000000100000" w:firstRow="0" w:lastRow="0" w:firstColumn="0" w:lastColumn="0" w:oddVBand="0" w:evenVBand="0" w:oddHBand="1" w:evenHBand="0" w:firstRowFirstColumn="0" w:firstRowLastColumn="0" w:lastRowFirstColumn="0" w:lastRowLastColumn="0"/>
            </w:pPr>
          </w:p>
        </w:tc>
      </w:tr>
      <w:tr w:rsidR="00E0781C" w:rsidRPr="00E0781C" w14:paraId="2864E001" w14:textId="77777777" w:rsidTr="000C4307">
        <w:tc>
          <w:tcPr>
            <w:cnfStyle w:val="001000000000" w:firstRow="0" w:lastRow="0" w:firstColumn="1" w:lastColumn="0" w:oddVBand="0" w:evenVBand="0" w:oddHBand="0" w:evenHBand="0" w:firstRowFirstColumn="0" w:firstRowLastColumn="0" w:lastRowFirstColumn="0" w:lastRowLastColumn="0"/>
            <w:tcW w:w="2520" w:type="dxa"/>
          </w:tcPr>
          <w:p w14:paraId="11261E26" w14:textId="77777777" w:rsidR="00E0781C" w:rsidRPr="00E0781C" w:rsidRDefault="00E0781C" w:rsidP="00E0781C">
            <w:r w:rsidRPr="00E0781C">
              <w:t>Primary Phone</w:t>
            </w:r>
          </w:p>
        </w:tc>
        <w:tc>
          <w:tcPr>
            <w:tcW w:w="8190" w:type="dxa"/>
          </w:tcPr>
          <w:p w14:paraId="7E5F4848" w14:textId="77777777" w:rsidR="00E0781C" w:rsidRPr="00E0781C" w:rsidRDefault="00E0781C" w:rsidP="00E0781C">
            <w:pPr>
              <w:cnfStyle w:val="000000000000" w:firstRow="0" w:lastRow="0" w:firstColumn="0" w:lastColumn="0" w:oddVBand="0" w:evenVBand="0" w:oddHBand="0" w:evenHBand="0" w:firstRowFirstColumn="0" w:firstRowLastColumn="0" w:lastRowFirstColumn="0" w:lastRowLastColumn="0"/>
            </w:pPr>
          </w:p>
        </w:tc>
      </w:tr>
      <w:tr w:rsidR="00E0781C" w:rsidRPr="00E0781C" w14:paraId="43D5E980" w14:textId="77777777" w:rsidTr="000C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0F244EE" w14:textId="77777777" w:rsidR="00E0781C" w:rsidRPr="00E0781C" w:rsidRDefault="00E0781C" w:rsidP="00E0781C">
            <w:r w:rsidRPr="00E0781C">
              <w:t>Work Phone</w:t>
            </w:r>
          </w:p>
        </w:tc>
        <w:tc>
          <w:tcPr>
            <w:tcW w:w="8190" w:type="dxa"/>
          </w:tcPr>
          <w:p w14:paraId="294B2BA4" w14:textId="77777777" w:rsidR="00E0781C" w:rsidRPr="00E0781C" w:rsidRDefault="00E0781C" w:rsidP="00E0781C">
            <w:pPr>
              <w:cnfStyle w:val="000000100000" w:firstRow="0" w:lastRow="0" w:firstColumn="0" w:lastColumn="0" w:oddVBand="0" w:evenVBand="0" w:oddHBand="1" w:evenHBand="0" w:firstRowFirstColumn="0" w:firstRowLastColumn="0" w:lastRowFirstColumn="0" w:lastRowLastColumn="0"/>
            </w:pPr>
          </w:p>
        </w:tc>
      </w:tr>
      <w:tr w:rsidR="00E0781C" w:rsidRPr="00E0781C" w14:paraId="22561334" w14:textId="77777777" w:rsidTr="000C4307">
        <w:tc>
          <w:tcPr>
            <w:cnfStyle w:val="001000000000" w:firstRow="0" w:lastRow="0" w:firstColumn="1" w:lastColumn="0" w:oddVBand="0" w:evenVBand="0" w:oddHBand="0" w:evenHBand="0" w:firstRowFirstColumn="0" w:firstRowLastColumn="0" w:lastRowFirstColumn="0" w:lastRowLastColumn="0"/>
            <w:tcW w:w="2520" w:type="dxa"/>
          </w:tcPr>
          <w:p w14:paraId="006BB2D0" w14:textId="77777777" w:rsidR="00E0781C" w:rsidRPr="00E0781C" w:rsidRDefault="00E0781C" w:rsidP="00E0781C">
            <w:r w:rsidRPr="00E0781C">
              <w:t>E-mail Address</w:t>
            </w:r>
          </w:p>
        </w:tc>
        <w:tc>
          <w:tcPr>
            <w:tcW w:w="8190" w:type="dxa"/>
          </w:tcPr>
          <w:p w14:paraId="3EB78AD6" w14:textId="77777777" w:rsidR="00E0781C" w:rsidRPr="00E0781C" w:rsidRDefault="00E0781C" w:rsidP="00E0781C">
            <w:pPr>
              <w:cnfStyle w:val="000000000000" w:firstRow="0" w:lastRow="0" w:firstColumn="0" w:lastColumn="0" w:oddVBand="0" w:evenVBand="0" w:oddHBand="0" w:evenHBand="0" w:firstRowFirstColumn="0" w:firstRowLastColumn="0" w:lastRowFirstColumn="0" w:lastRowLastColumn="0"/>
            </w:pPr>
          </w:p>
        </w:tc>
      </w:tr>
    </w:tbl>
    <w:p w14:paraId="00BACA31" w14:textId="77777777" w:rsidR="00E0781C" w:rsidRDefault="00E0781C" w:rsidP="00E0781C">
      <w:pPr>
        <w:keepNext/>
        <w:keepLines/>
        <w:spacing w:before="40" w:after="0"/>
        <w:outlineLvl w:val="1"/>
        <w:rPr>
          <w:rFonts w:asciiTheme="majorHAnsi" w:eastAsiaTheme="majorEastAsia" w:hAnsiTheme="majorHAnsi" w:cstheme="majorBidi"/>
          <w:i/>
          <w:color w:val="2E74B5" w:themeColor="accent1" w:themeShade="BF"/>
          <w:sz w:val="26"/>
          <w:szCs w:val="26"/>
        </w:rPr>
      </w:pPr>
    </w:p>
    <w:p w14:paraId="2EF009E0" w14:textId="77777777" w:rsidR="00E0781C" w:rsidRPr="00E0781C" w:rsidRDefault="00E0781C" w:rsidP="00E0781C">
      <w:pPr>
        <w:keepNext/>
        <w:keepLines/>
        <w:spacing w:before="40" w:after="0"/>
        <w:outlineLvl w:val="1"/>
        <w:rPr>
          <w:rFonts w:asciiTheme="majorHAnsi" w:eastAsiaTheme="majorEastAsia" w:hAnsiTheme="majorHAnsi" w:cstheme="majorBidi"/>
          <w:i/>
          <w:color w:val="2E74B5" w:themeColor="accent1" w:themeShade="BF"/>
          <w:sz w:val="26"/>
          <w:szCs w:val="26"/>
        </w:rPr>
      </w:pPr>
      <w:r w:rsidRPr="00E0781C">
        <w:rPr>
          <w:rFonts w:asciiTheme="majorHAnsi" w:eastAsiaTheme="majorEastAsia" w:hAnsiTheme="majorHAnsi" w:cstheme="majorBidi"/>
          <w:i/>
          <w:color w:val="2E74B5" w:themeColor="accent1" w:themeShade="BF"/>
          <w:sz w:val="26"/>
          <w:szCs w:val="26"/>
        </w:rPr>
        <w:t>What would you like our Agapeland Staff to know about you?</w:t>
      </w:r>
    </w:p>
    <w:tbl>
      <w:tblPr>
        <w:tblStyle w:val="TableGrid"/>
        <w:tblW w:w="0" w:type="auto"/>
        <w:tblLook w:val="04A0" w:firstRow="1" w:lastRow="0" w:firstColumn="1" w:lastColumn="0" w:noHBand="0" w:noVBand="1"/>
      </w:tblPr>
      <w:tblGrid>
        <w:gridCol w:w="10705"/>
      </w:tblGrid>
      <w:tr w:rsidR="00E0781C" w:rsidRPr="00E0781C" w14:paraId="588DB783" w14:textId="77777777" w:rsidTr="000C4307">
        <w:tc>
          <w:tcPr>
            <w:tcW w:w="10705" w:type="dxa"/>
          </w:tcPr>
          <w:p w14:paraId="49B7AFFD" w14:textId="77777777" w:rsidR="00E0781C" w:rsidRPr="00E0781C" w:rsidRDefault="00E0781C" w:rsidP="00E0781C"/>
          <w:p w14:paraId="26E7600B" w14:textId="77777777" w:rsidR="00E0781C" w:rsidRPr="00E0781C" w:rsidRDefault="00E0781C" w:rsidP="00E0781C"/>
          <w:p w14:paraId="155C4563" w14:textId="77777777" w:rsidR="00E0781C" w:rsidRPr="00E0781C" w:rsidRDefault="00E0781C" w:rsidP="00E0781C"/>
          <w:p w14:paraId="0FDEB412" w14:textId="77777777" w:rsidR="00E0781C" w:rsidRPr="00E0781C" w:rsidRDefault="00E0781C" w:rsidP="00E0781C"/>
          <w:p w14:paraId="6DAEC67E" w14:textId="77777777" w:rsidR="00E0781C" w:rsidRPr="00E0781C" w:rsidRDefault="00E0781C" w:rsidP="00E0781C"/>
          <w:p w14:paraId="6501B334" w14:textId="77777777" w:rsidR="00E0781C" w:rsidRPr="00E0781C" w:rsidRDefault="00E0781C" w:rsidP="00E0781C"/>
          <w:p w14:paraId="0D44AD3B" w14:textId="77777777" w:rsidR="00E0781C" w:rsidRPr="00E0781C" w:rsidRDefault="00E0781C" w:rsidP="00E0781C"/>
          <w:p w14:paraId="1EB67405" w14:textId="77777777" w:rsidR="00E0781C" w:rsidRPr="00E0781C" w:rsidRDefault="00E0781C" w:rsidP="00E0781C"/>
        </w:tc>
      </w:tr>
    </w:tbl>
    <w:p w14:paraId="4FC5F24F" w14:textId="4CA18910" w:rsidR="00E0781C" w:rsidRPr="00E0781C" w:rsidRDefault="00580A4F" w:rsidP="00E0781C">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i/>
          <w:noProof/>
          <w:color w:val="2E74B5" w:themeColor="accent1" w:themeShade="BF"/>
          <w:sz w:val="26"/>
          <w:szCs w:val="26"/>
        </w:rPr>
        <mc:AlternateContent>
          <mc:Choice Requires="wps">
            <w:drawing>
              <wp:anchor distT="0" distB="0" distL="114300" distR="114300" simplePos="0" relativeHeight="251659264" behindDoc="0" locked="0" layoutInCell="1" allowOverlap="1" wp14:anchorId="3197E6BB" wp14:editId="4BB83675">
                <wp:simplePos x="0" y="0"/>
                <wp:positionH relativeFrom="column">
                  <wp:posOffset>3066415</wp:posOffset>
                </wp:positionH>
                <wp:positionV relativeFrom="paragraph">
                  <wp:posOffset>490220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C24AF" id="Rectangle 2" o:spid="_x0000_s1026" style="position:absolute;margin-left:241.45pt;margin-top:38.6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" fillcolor="white [3201]" strokecolor="#70ad47 [3209]" strokeweight="1pt"/>
            </w:pict>
          </mc:Fallback>
        </mc:AlternateContent>
      </w:r>
      <w:r>
        <w:rPr>
          <w:rFonts w:asciiTheme="majorHAnsi" w:eastAsiaTheme="majorEastAsia" w:hAnsiTheme="majorHAnsi" w:cstheme="majorBidi"/>
          <w:i/>
          <w:noProof/>
          <w:color w:val="2E74B5" w:themeColor="accent1" w:themeShade="BF"/>
          <w:sz w:val="26"/>
          <w:szCs w:val="26"/>
        </w:rPr>
        <mc:AlternateContent>
          <mc:Choice Requires="wps">
            <w:drawing>
              <wp:anchor distT="0" distB="0" distL="114300" distR="114300" simplePos="0" relativeHeight="251662336" behindDoc="0" locked="0" layoutInCell="1" allowOverlap="1" wp14:anchorId="077675B0" wp14:editId="6C14101D">
                <wp:simplePos x="0" y="0"/>
                <wp:positionH relativeFrom="column">
                  <wp:posOffset>3990340</wp:posOffset>
                </wp:positionH>
                <wp:positionV relativeFrom="paragraph">
                  <wp:posOffset>499745</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2172C" id="Rectangle 5" o:spid="_x0000_s1026" style="position:absolute;margin-left:314.2pt;margin-top:39.35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ZAIAABE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" fillcolor="white [3201]" strokecolor="#70ad47 [3209]" strokeweight="1pt"/>
            </w:pict>
          </mc:Fallback>
        </mc:AlternateContent>
      </w:r>
      <w:r w:rsidR="00E0781C" w:rsidRPr="00E0781C">
        <w:rPr>
          <w:rFonts w:asciiTheme="majorHAnsi" w:eastAsiaTheme="majorEastAsia" w:hAnsiTheme="majorHAnsi" w:cstheme="majorBidi"/>
          <w:i/>
          <w:color w:val="2E74B5" w:themeColor="accent1" w:themeShade="BF"/>
          <w:sz w:val="26"/>
          <w:szCs w:val="26"/>
        </w:rPr>
        <w:t>Have you ever been charged with, convicted of, or pled guilty to a crime, either a misdemeanor or a felony (including but not limited to drug-related charges, child abuse, other crimes of violence, theft or motor vehicle violations)?</w:t>
      </w:r>
      <w:r w:rsidR="00E0781C" w:rsidRPr="00E0781C">
        <w:rPr>
          <w:rFonts w:asciiTheme="majorHAnsi" w:eastAsiaTheme="majorEastAsia" w:hAnsiTheme="majorHAnsi" w:cstheme="majorBidi"/>
          <w:color w:val="2E74B5" w:themeColor="accent1" w:themeShade="BF"/>
          <w:sz w:val="26"/>
          <w:szCs w:val="26"/>
        </w:rPr>
        <w:t xml:space="preserve">           </w:t>
      </w:r>
      <w:r w:rsidR="00E0781C" w:rsidRPr="00E0781C">
        <w:rPr>
          <w:rFonts w:asciiTheme="majorHAnsi" w:eastAsiaTheme="majorEastAsia" w:hAnsiTheme="majorHAnsi" w:cstheme="majorBidi"/>
          <w:color w:val="2E74B5" w:themeColor="accent1" w:themeShade="BF"/>
          <w:sz w:val="26"/>
          <w:szCs w:val="26"/>
        </w:rPr>
        <w:tab/>
      </w:r>
      <w:r w:rsidR="00E0781C" w:rsidRPr="00E0781C">
        <w:rPr>
          <w:rFonts w:asciiTheme="majorHAnsi" w:eastAsiaTheme="majorEastAsia" w:hAnsiTheme="majorHAnsi" w:cstheme="majorBidi"/>
          <w:color w:val="2E74B5" w:themeColor="accent1" w:themeShade="BF"/>
          <w:sz w:val="26"/>
          <w:szCs w:val="26"/>
        </w:rPr>
        <w:tab/>
      </w:r>
      <w:r w:rsidR="00E0781C" w:rsidRPr="00580A4F">
        <w:rPr>
          <w:rFonts w:asciiTheme="majorHAnsi" w:eastAsiaTheme="majorEastAsia" w:hAnsiTheme="majorHAnsi" w:cstheme="majorBidi"/>
          <w:b/>
          <w:color w:val="2E74B5" w:themeColor="accent1" w:themeShade="BF"/>
          <w:sz w:val="26"/>
          <w:szCs w:val="26"/>
        </w:rPr>
        <w:t>Yes</w:t>
      </w:r>
      <w:r w:rsidR="00E0781C" w:rsidRPr="00E0781C">
        <w:rPr>
          <w:rFonts w:asciiTheme="majorHAnsi" w:eastAsiaTheme="majorEastAsia" w:hAnsiTheme="majorHAnsi" w:cstheme="majorBidi"/>
          <w:color w:val="2E74B5" w:themeColor="accent1" w:themeShade="BF"/>
          <w:sz w:val="26"/>
          <w:szCs w:val="26"/>
        </w:rPr>
        <w:tab/>
      </w:r>
      <w:r w:rsidR="00E0781C" w:rsidRPr="00E0781C">
        <w:rPr>
          <w:rFonts w:asciiTheme="majorHAnsi" w:eastAsiaTheme="majorEastAsia" w:hAnsiTheme="majorHAnsi" w:cstheme="majorBidi"/>
          <w:color w:val="2E74B5" w:themeColor="accent1" w:themeShade="BF"/>
          <w:sz w:val="26"/>
          <w:szCs w:val="26"/>
        </w:rPr>
        <w:tab/>
      </w:r>
      <w:r w:rsidR="00E0781C" w:rsidRPr="00580A4F">
        <w:rPr>
          <w:rFonts w:asciiTheme="majorHAnsi" w:eastAsiaTheme="majorEastAsia" w:hAnsiTheme="majorHAnsi" w:cstheme="majorBidi"/>
          <w:b/>
          <w:color w:val="2E74B5" w:themeColor="accent1" w:themeShade="BF"/>
          <w:sz w:val="26"/>
          <w:szCs w:val="26"/>
        </w:rPr>
        <w:t xml:space="preserve">  No</w:t>
      </w:r>
      <w:r w:rsidR="00E0781C" w:rsidRPr="00E0781C">
        <w:rPr>
          <w:rFonts w:asciiTheme="majorHAnsi" w:eastAsiaTheme="majorEastAsia" w:hAnsiTheme="majorHAnsi" w:cstheme="majorBidi"/>
          <w:color w:val="2E74B5" w:themeColor="accent1" w:themeShade="BF"/>
          <w:sz w:val="26"/>
          <w:szCs w:val="26"/>
        </w:rPr>
        <w:tab/>
      </w:r>
    </w:p>
    <w:p w14:paraId="77ED92BE" w14:textId="188E9168" w:rsidR="00E0781C" w:rsidRPr="00E0781C" w:rsidRDefault="00E0781C" w:rsidP="00E0781C">
      <w:pPr>
        <w:keepNext/>
        <w:keepLines/>
        <w:spacing w:before="40" w:after="0"/>
        <w:outlineLvl w:val="2"/>
        <w:rPr>
          <w:rFonts w:asciiTheme="majorHAnsi" w:eastAsiaTheme="majorEastAsia" w:hAnsiTheme="majorHAnsi" w:cstheme="majorBidi"/>
          <w:color w:val="2E74B5" w:themeColor="accent1" w:themeShade="BF"/>
          <w:sz w:val="26"/>
          <w:szCs w:val="26"/>
        </w:rPr>
      </w:pPr>
    </w:p>
    <w:p w14:paraId="70237F40" w14:textId="77777777" w:rsidR="00E0781C" w:rsidRPr="00E0781C" w:rsidRDefault="00E0781C" w:rsidP="00E0781C">
      <w:pPr>
        <w:keepNext/>
        <w:keepLines/>
        <w:spacing w:before="40" w:after="0"/>
        <w:outlineLvl w:val="2"/>
        <w:rPr>
          <w:rFonts w:asciiTheme="majorHAnsi" w:eastAsiaTheme="majorEastAsia" w:hAnsiTheme="majorHAnsi" w:cstheme="majorBidi"/>
          <w:color w:val="1F4D78" w:themeColor="accent1" w:themeShade="7F"/>
          <w:sz w:val="24"/>
          <w:szCs w:val="24"/>
        </w:rPr>
      </w:pPr>
      <w:r w:rsidRPr="00E0781C">
        <w:rPr>
          <w:rFonts w:asciiTheme="majorHAnsi" w:eastAsiaTheme="majorEastAsia" w:hAnsiTheme="majorHAnsi" w:cstheme="majorBidi"/>
          <w:color w:val="2E74B5" w:themeColor="accent1" w:themeShade="BF"/>
          <w:sz w:val="26"/>
          <w:szCs w:val="26"/>
        </w:rPr>
        <w:t>If yes, please explain fully:</w:t>
      </w:r>
      <w:r w:rsidRPr="00E0781C">
        <w:rPr>
          <w:rFonts w:asciiTheme="majorHAnsi" w:eastAsiaTheme="majorEastAsia" w:hAnsiTheme="majorHAnsi" w:cstheme="majorBidi"/>
          <w:color w:val="1F4D78" w:themeColor="accent1" w:themeShade="7F"/>
          <w:sz w:val="24"/>
          <w:szCs w:val="24"/>
        </w:rPr>
        <w:t xml:space="preserve">  </w:t>
      </w:r>
      <w:r w:rsidRPr="00E0781C">
        <w:rPr>
          <w:rFonts w:asciiTheme="majorHAnsi" w:eastAsiaTheme="majorEastAsia" w:hAnsiTheme="majorHAnsi" w:cstheme="majorBidi"/>
          <w:color w:val="2E74B5" w:themeColor="accent1" w:themeShade="BF"/>
          <w:sz w:val="26"/>
          <w:szCs w:val="26"/>
        </w:rPr>
        <w:t>______________________________________________________________________________________________________________________________________________________________________</w:t>
      </w:r>
    </w:p>
    <w:p w14:paraId="4F503B06" w14:textId="77777777" w:rsidR="00E0781C" w:rsidRPr="00E0781C" w:rsidRDefault="00E0781C" w:rsidP="00E0781C">
      <w:pPr>
        <w:keepNext/>
        <w:keepLines/>
        <w:spacing w:before="40" w:after="0"/>
        <w:outlineLvl w:val="1"/>
        <w:rPr>
          <w:rFonts w:asciiTheme="majorHAnsi" w:eastAsiaTheme="majorEastAsia" w:hAnsiTheme="majorHAnsi" w:cstheme="majorBidi"/>
          <w:color w:val="2E74B5" w:themeColor="accent1" w:themeShade="BF"/>
          <w:sz w:val="26"/>
          <w:szCs w:val="26"/>
        </w:rPr>
      </w:pPr>
      <w:r w:rsidRPr="00E0781C">
        <w:rPr>
          <w:rFonts w:asciiTheme="majorHAnsi" w:eastAsiaTheme="majorEastAsia" w:hAnsiTheme="majorHAnsi" w:cstheme="majorBidi"/>
          <w:color w:val="2E74B5" w:themeColor="accent1" w:themeShade="BF"/>
          <w:sz w:val="26"/>
          <w:szCs w:val="26"/>
        </w:rPr>
        <w:t xml:space="preserve">By submitting this application, I affirm that the facts set forth in it are true and complete and that I have read the Agapeland Preschool volunteer handbook.  </w:t>
      </w:r>
    </w:p>
    <w:tbl>
      <w:tblPr>
        <w:tblStyle w:val="ListTable7Colorful-Accent3"/>
        <w:tblW w:w="0" w:type="auto"/>
        <w:tblLook w:val="04A0" w:firstRow="1" w:lastRow="0" w:firstColumn="1" w:lastColumn="0" w:noHBand="0" w:noVBand="1"/>
      </w:tblPr>
      <w:tblGrid>
        <w:gridCol w:w="2520"/>
        <w:gridCol w:w="8190"/>
      </w:tblGrid>
      <w:tr w:rsidR="00E0781C" w:rsidRPr="00E0781C" w14:paraId="41692E99" w14:textId="77777777" w:rsidTr="000C4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Pr>
          <w:p w14:paraId="53F534A3" w14:textId="77777777" w:rsidR="00E0781C" w:rsidRPr="00E0781C" w:rsidRDefault="00E0781C" w:rsidP="00E0781C">
            <w:pPr>
              <w:keepNext/>
              <w:keepLines/>
              <w:spacing w:before="40"/>
              <w:outlineLvl w:val="1"/>
              <w:rPr>
                <w:color w:val="2E74B5" w:themeColor="accent1" w:themeShade="BF"/>
                <w:szCs w:val="26"/>
              </w:rPr>
            </w:pPr>
          </w:p>
        </w:tc>
        <w:tc>
          <w:tcPr>
            <w:tcW w:w="8190" w:type="dxa"/>
          </w:tcPr>
          <w:p w14:paraId="00F13ACB" w14:textId="77777777" w:rsidR="00E0781C" w:rsidRPr="00E0781C" w:rsidRDefault="00E0781C" w:rsidP="00E0781C">
            <w:pPr>
              <w:cnfStyle w:val="100000000000" w:firstRow="1" w:lastRow="0" w:firstColumn="0" w:lastColumn="0" w:oddVBand="0" w:evenVBand="0" w:oddHBand="0" w:evenHBand="0" w:firstRowFirstColumn="0" w:firstRowLastColumn="0" w:lastRowFirstColumn="0" w:lastRowLastColumn="0"/>
            </w:pPr>
          </w:p>
        </w:tc>
      </w:tr>
      <w:tr w:rsidR="00E0781C" w:rsidRPr="00E0781C" w14:paraId="17F38EE8" w14:textId="77777777" w:rsidTr="000C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B2D8DE7" w14:textId="77777777" w:rsidR="00E0781C" w:rsidRPr="00E0781C" w:rsidRDefault="00E0781C" w:rsidP="00E0781C">
            <w:r w:rsidRPr="00E0781C">
              <w:t>Name (printed)</w:t>
            </w:r>
          </w:p>
        </w:tc>
        <w:tc>
          <w:tcPr>
            <w:tcW w:w="8190" w:type="dxa"/>
          </w:tcPr>
          <w:p w14:paraId="1DA9D8EC" w14:textId="77777777" w:rsidR="00E0781C" w:rsidRPr="00E0781C" w:rsidRDefault="00E0781C" w:rsidP="00E0781C">
            <w:pPr>
              <w:cnfStyle w:val="000000100000" w:firstRow="0" w:lastRow="0" w:firstColumn="0" w:lastColumn="0" w:oddVBand="0" w:evenVBand="0" w:oddHBand="1" w:evenHBand="0" w:firstRowFirstColumn="0" w:firstRowLastColumn="0" w:lastRowFirstColumn="0" w:lastRowLastColumn="0"/>
            </w:pPr>
          </w:p>
        </w:tc>
      </w:tr>
      <w:tr w:rsidR="00E0781C" w:rsidRPr="00E0781C" w14:paraId="2B4AE924" w14:textId="77777777" w:rsidTr="000C4307">
        <w:tc>
          <w:tcPr>
            <w:cnfStyle w:val="001000000000" w:firstRow="0" w:lastRow="0" w:firstColumn="1" w:lastColumn="0" w:oddVBand="0" w:evenVBand="0" w:oddHBand="0" w:evenHBand="0" w:firstRowFirstColumn="0" w:firstRowLastColumn="0" w:lastRowFirstColumn="0" w:lastRowLastColumn="0"/>
            <w:tcW w:w="2520" w:type="dxa"/>
          </w:tcPr>
          <w:p w14:paraId="75BE2475" w14:textId="77777777" w:rsidR="00E0781C" w:rsidRPr="00E0781C" w:rsidRDefault="00E0781C" w:rsidP="00E0781C">
            <w:r w:rsidRPr="00E0781C">
              <w:t>Signature</w:t>
            </w:r>
          </w:p>
        </w:tc>
        <w:tc>
          <w:tcPr>
            <w:tcW w:w="8190" w:type="dxa"/>
          </w:tcPr>
          <w:p w14:paraId="1A8995F7" w14:textId="77777777" w:rsidR="00E0781C" w:rsidRPr="00E0781C" w:rsidRDefault="00E0781C" w:rsidP="00E0781C">
            <w:pPr>
              <w:cnfStyle w:val="000000000000" w:firstRow="0" w:lastRow="0" w:firstColumn="0" w:lastColumn="0" w:oddVBand="0" w:evenVBand="0" w:oddHBand="0" w:evenHBand="0" w:firstRowFirstColumn="0" w:firstRowLastColumn="0" w:lastRowFirstColumn="0" w:lastRowLastColumn="0"/>
            </w:pPr>
          </w:p>
        </w:tc>
      </w:tr>
      <w:tr w:rsidR="00E0781C" w:rsidRPr="00E0781C" w14:paraId="409AAA89" w14:textId="77777777" w:rsidTr="000C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3DEDDB2" w14:textId="77777777" w:rsidR="00E0781C" w:rsidRPr="00E0781C" w:rsidRDefault="00E0781C" w:rsidP="00E0781C">
            <w:r w:rsidRPr="00E0781C">
              <w:t>Date</w:t>
            </w:r>
          </w:p>
        </w:tc>
        <w:tc>
          <w:tcPr>
            <w:tcW w:w="8190" w:type="dxa"/>
          </w:tcPr>
          <w:p w14:paraId="47EBEAC7" w14:textId="77777777" w:rsidR="00E0781C" w:rsidRPr="00E0781C" w:rsidRDefault="00E0781C" w:rsidP="00E0781C">
            <w:pPr>
              <w:cnfStyle w:val="000000100000" w:firstRow="0" w:lastRow="0" w:firstColumn="0" w:lastColumn="0" w:oddVBand="0" w:evenVBand="0" w:oddHBand="1" w:evenHBand="0" w:firstRowFirstColumn="0" w:firstRowLastColumn="0" w:lastRowFirstColumn="0" w:lastRowLastColumn="0"/>
            </w:pPr>
          </w:p>
        </w:tc>
      </w:tr>
    </w:tbl>
    <w:p w14:paraId="7DD85A85" w14:textId="77777777" w:rsidR="00087DC3" w:rsidRDefault="00087DC3" w:rsidP="00E0781C">
      <w:pPr>
        <w:spacing w:after="200" w:line="276" w:lineRule="auto"/>
      </w:pPr>
    </w:p>
    <w:p w14:paraId="01CE4B43" w14:textId="77777777" w:rsidR="00F90426" w:rsidRDefault="00F90426" w:rsidP="00826189">
      <w:pPr>
        <w:pStyle w:val="NoSpacing"/>
        <w:jc w:val="right"/>
        <w:rPr>
          <w:sz w:val="28"/>
          <w:szCs w:val="28"/>
        </w:rPr>
      </w:pPr>
      <w:r w:rsidRPr="00F90426">
        <w:rPr>
          <w:sz w:val="28"/>
          <w:szCs w:val="28"/>
        </w:rPr>
        <w:lastRenderedPageBreak/>
        <w:t>PROCEDURES FOR VOLUNTEER CLEARANCES</w:t>
      </w:r>
    </w:p>
    <w:p w14:paraId="6229EBF4" w14:textId="77777777" w:rsidR="00F90426" w:rsidRPr="00F90426" w:rsidRDefault="00F90426" w:rsidP="00F90426">
      <w:pPr>
        <w:pStyle w:val="NoSpacing"/>
        <w:rPr>
          <w:b/>
        </w:rPr>
      </w:pPr>
      <w:r w:rsidRPr="00F90426">
        <w:rPr>
          <w:b/>
        </w:rPr>
        <w:t>1. PENNSYLVANIA STATE POLICE CRIMINAL HISTORY REPORT</w:t>
      </w:r>
    </w:p>
    <w:p w14:paraId="7D4DECB2" w14:textId="77777777" w:rsidR="00F90426" w:rsidRPr="00826189" w:rsidRDefault="00F90426" w:rsidP="00F90426">
      <w:pPr>
        <w:pStyle w:val="NoSpacing"/>
        <w:ind w:firstLine="720"/>
        <w:rPr>
          <w:u w:val="single"/>
        </w:rPr>
      </w:pPr>
      <w:r>
        <w:t xml:space="preserve">a. Go to </w:t>
      </w:r>
      <w:r w:rsidRPr="00826189">
        <w:rPr>
          <w:u w:val="single"/>
        </w:rPr>
        <w:t>https://epatch.state.pa.us</w:t>
      </w:r>
    </w:p>
    <w:p w14:paraId="317E5F94" w14:textId="77777777" w:rsidR="00F90426" w:rsidRDefault="00F90426" w:rsidP="00F90426">
      <w:pPr>
        <w:pStyle w:val="NoSpacing"/>
        <w:ind w:firstLine="720"/>
      </w:pPr>
      <w:r>
        <w:t>b. Part way down click on “New record check (Volunteers Only)”.</w:t>
      </w:r>
    </w:p>
    <w:p w14:paraId="58256E6E" w14:textId="77777777" w:rsidR="00F90426" w:rsidRDefault="00F90426" w:rsidP="00F90426">
      <w:pPr>
        <w:pStyle w:val="NoSpacing"/>
        <w:ind w:firstLine="720"/>
      </w:pPr>
      <w:r>
        <w:t>c. Follow instructions. (Call the Helpdesk at 1-888-783-7772 if assistance is needed.)</w:t>
      </w:r>
    </w:p>
    <w:p w14:paraId="2F0A5E9C" w14:textId="77777777" w:rsidR="00F90426" w:rsidRDefault="00F90426" w:rsidP="00F90426">
      <w:pPr>
        <w:pStyle w:val="NoSpacing"/>
        <w:ind w:firstLine="720"/>
      </w:pPr>
      <w:r>
        <w:t>d. Free of charge once every 57 months if volunteer swears or affirms in writing that: the background</w:t>
      </w:r>
    </w:p>
    <w:p w14:paraId="3BDC48AF" w14:textId="689CD20B" w:rsidR="00F90426" w:rsidRDefault="00F90426" w:rsidP="00F90426">
      <w:pPr>
        <w:pStyle w:val="NoSpacing"/>
        <w:ind w:firstLine="720"/>
      </w:pPr>
      <w:r>
        <w:t xml:space="preserve">    certification is necessary to satisfy the requirements of the Pennsylvania Child Protective Services Law;</w:t>
      </w:r>
    </w:p>
    <w:p w14:paraId="0CDD3C64" w14:textId="33836E38" w:rsidR="00F90426" w:rsidRDefault="00F90426" w:rsidP="00F90426">
      <w:pPr>
        <w:pStyle w:val="NoSpacing"/>
      </w:pPr>
      <w:r>
        <w:t xml:space="preserve"> </w:t>
      </w:r>
      <w:r>
        <w:tab/>
        <w:t xml:space="preserve">    the volunteer has not received a background certification free of charge within the previous 57 months;</w:t>
      </w:r>
    </w:p>
    <w:p w14:paraId="1E628180" w14:textId="687AC474" w:rsidR="00F90426" w:rsidRDefault="00F90426" w:rsidP="00F90426">
      <w:pPr>
        <w:pStyle w:val="NoSpacing"/>
        <w:ind w:firstLine="720"/>
      </w:pPr>
      <w:r>
        <w:t xml:space="preserve">    and the volunteer understands that the certification shall not be valid or used for any other purpose.</w:t>
      </w:r>
    </w:p>
    <w:p w14:paraId="440ED5AE" w14:textId="77777777" w:rsidR="00F90426" w:rsidRDefault="00F90426" w:rsidP="00F90426">
      <w:pPr>
        <w:pStyle w:val="NoSpacing"/>
        <w:ind w:firstLine="720"/>
      </w:pPr>
      <w:r>
        <w:t>e. If no criminal record, clearance will be generated immediately, AND THEN PRINT.</w:t>
      </w:r>
    </w:p>
    <w:p w14:paraId="0828474F" w14:textId="77777777" w:rsidR="00F90426" w:rsidRDefault="00F90426" w:rsidP="00F90426">
      <w:pPr>
        <w:pStyle w:val="NoSpacing"/>
        <w:ind w:firstLine="720"/>
      </w:pPr>
      <w:r>
        <w:t>f. Original must be reviewed by church for verification of authenticity, and a copy is made,</w:t>
      </w:r>
    </w:p>
    <w:p w14:paraId="370B33EC" w14:textId="5C2D8B77" w:rsidR="00F90426" w:rsidRDefault="00F90426" w:rsidP="00F90426">
      <w:pPr>
        <w:pStyle w:val="NoSpacing"/>
        <w:ind w:firstLine="720"/>
      </w:pPr>
      <w:r>
        <w:t xml:space="preserve">    initialed and dated by person viewing it for the church’s records and give the original back to the individual.</w:t>
      </w:r>
    </w:p>
    <w:p w14:paraId="5E6E63A6" w14:textId="77777777" w:rsidR="00F90426" w:rsidRDefault="00F90426" w:rsidP="00F90426">
      <w:pPr>
        <w:pStyle w:val="NoSpacing"/>
      </w:pPr>
    </w:p>
    <w:p w14:paraId="43D3B79B" w14:textId="77777777" w:rsidR="00F90426" w:rsidRPr="00F90426" w:rsidRDefault="00F90426" w:rsidP="00F90426">
      <w:pPr>
        <w:pStyle w:val="NoSpacing"/>
        <w:rPr>
          <w:b/>
        </w:rPr>
      </w:pPr>
      <w:r w:rsidRPr="00F90426">
        <w:rPr>
          <w:b/>
        </w:rPr>
        <w:t>2. PENNSYLVANIA CHILD ABUSE HISTORY CLEARANCE</w:t>
      </w:r>
    </w:p>
    <w:p w14:paraId="2C378B1A" w14:textId="77777777" w:rsidR="00F90426" w:rsidRDefault="00F90426" w:rsidP="00F90426">
      <w:pPr>
        <w:pStyle w:val="NoSpacing"/>
        <w:ind w:firstLine="720"/>
      </w:pPr>
      <w:r>
        <w:t xml:space="preserve">a. Got to </w:t>
      </w:r>
      <w:r w:rsidRPr="00826189">
        <w:rPr>
          <w:u w:val="single"/>
        </w:rPr>
        <w:t>https://www.compass.state.pa.us/cwis/public/home</w:t>
      </w:r>
    </w:p>
    <w:p w14:paraId="69E03D75" w14:textId="77777777" w:rsidR="00F90426" w:rsidRDefault="00F90426" w:rsidP="00F90426">
      <w:pPr>
        <w:pStyle w:val="NoSpacing"/>
        <w:ind w:firstLine="720"/>
      </w:pPr>
      <w:r>
        <w:t>b. This will be completed online</w:t>
      </w:r>
    </w:p>
    <w:p w14:paraId="5AA2A99D" w14:textId="77777777" w:rsidR="00F90426" w:rsidRDefault="00F90426" w:rsidP="00F90426">
      <w:pPr>
        <w:pStyle w:val="NoSpacing"/>
        <w:ind w:firstLine="720"/>
      </w:pPr>
      <w:r>
        <w:t>c. Create Individual Account and get a Keystone ID</w:t>
      </w:r>
    </w:p>
    <w:p w14:paraId="2D51CC65" w14:textId="77777777" w:rsidR="00F90426" w:rsidRDefault="00F90426" w:rsidP="00F90426">
      <w:pPr>
        <w:pStyle w:val="NoSpacing"/>
        <w:ind w:firstLine="720"/>
      </w:pPr>
      <w:r>
        <w:t>d. Continue to do the clearance. Check “Volunteer Having contact with Children.”</w:t>
      </w:r>
    </w:p>
    <w:p w14:paraId="361B08CC" w14:textId="77777777" w:rsidR="00F90426" w:rsidRDefault="00F90426" w:rsidP="00F90426">
      <w:pPr>
        <w:pStyle w:val="NoSpacing"/>
        <w:ind w:firstLine="720"/>
      </w:pPr>
      <w:r>
        <w:t>e. Volunteer Category is “Other.” For Agency Name, put name of your church.</w:t>
      </w:r>
    </w:p>
    <w:p w14:paraId="462D463D" w14:textId="77777777" w:rsidR="00F90426" w:rsidRDefault="00F90426" w:rsidP="00F90426">
      <w:pPr>
        <w:pStyle w:val="NoSpacing"/>
        <w:ind w:firstLine="720"/>
      </w:pPr>
      <w:r>
        <w:t>f. You will need your Social Security number, email address, phone number, current address, all previous a</w:t>
      </w:r>
    </w:p>
    <w:p w14:paraId="51EC5A9D" w14:textId="00D1601B" w:rsidR="00F90426" w:rsidRDefault="00F90426" w:rsidP="00F90426">
      <w:pPr>
        <w:pStyle w:val="NoSpacing"/>
        <w:ind w:firstLine="720"/>
      </w:pPr>
      <w:r>
        <w:t xml:space="preserve">    dresses since 1975, and names of all household members with whom you’ve shared a residence since 1975.</w:t>
      </w:r>
    </w:p>
    <w:p w14:paraId="735D2BAC" w14:textId="7B60AA5F" w:rsidR="00F90426" w:rsidRDefault="00F90426" w:rsidP="00F90426">
      <w:pPr>
        <w:pStyle w:val="NoSpacing"/>
      </w:pPr>
      <w:r>
        <w:t xml:space="preserve"> </w:t>
      </w:r>
      <w:r>
        <w:tab/>
        <w:t xml:space="preserve">    At least one parent’s name is needed, even if they are deceased.</w:t>
      </w:r>
    </w:p>
    <w:p w14:paraId="5861623D" w14:textId="77777777" w:rsidR="00F90426" w:rsidRDefault="00F90426" w:rsidP="00F90426">
      <w:pPr>
        <w:pStyle w:val="NoSpacing"/>
        <w:ind w:firstLine="720"/>
      </w:pPr>
      <w:r>
        <w:t>g. Free of charge once every 57 months if volunteer swears or affirms in writing that the background</w:t>
      </w:r>
    </w:p>
    <w:p w14:paraId="2B02A8A3" w14:textId="4674F20D" w:rsidR="00F90426" w:rsidRDefault="00F90426" w:rsidP="00F90426">
      <w:pPr>
        <w:pStyle w:val="NoSpacing"/>
        <w:ind w:firstLine="720"/>
      </w:pPr>
      <w:r>
        <w:t xml:space="preserve">    certification is necessary to satisfy the requirements of the Pennsylvania Child Protective Services Law; the</w:t>
      </w:r>
    </w:p>
    <w:p w14:paraId="200C2CF7" w14:textId="5A856A1E" w:rsidR="00F90426" w:rsidRDefault="00F90426" w:rsidP="00F90426">
      <w:pPr>
        <w:pStyle w:val="NoSpacing"/>
      </w:pPr>
      <w:r>
        <w:t xml:space="preserve"> </w:t>
      </w:r>
      <w:r>
        <w:tab/>
        <w:t xml:space="preserve">    volunteer has not received a background certification free of charge within the previous 57 months; and the</w:t>
      </w:r>
    </w:p>
    <w:p w14:paraId="0E25B89B" w14:textId="4B44EE12" w:rsidR="00F90426" w:rsidRDefault="00F90426" w:rsidP="00F90426">
      <w:pPr>
        <w:pStyle w:val="NoSpacing"/>
        <w:ind w:firstLine="720"/>
      </w:pPr>
      <w:r>
        <w:t xml:space="preserve">    volunteer understands that the certification shall not be valid or used for any other purpose.</w:t>
      </w:r>
    </w:p>
    <w:p w14:paraId="5827C09D" w14:textId="77777777" w:rsidR="00F90426" w:rsidRDefault="00F90426" w:rsidP="00F90426">
      <w:pPr>
        <w:pStyle w:val="NoSpacing"/>
        <w:ind w:firstLine="720"/>
      </w:pPr>
      <w:r>
        <w:t>h. If clearance is approved during the online process, you will be able to see and print your clearance. Use</w:t>
      </w:r>
    </w:p>
    <w:p w14:paraId="08152A9E" w14:textId="2E6DF4F8" w:rsidR="00F90426" w:rsidRDefault="00F90426" w:rsidP="00F90426">
      <w:pPr>
        <w:pStyle w:val="NoSpacing"/>
        <w:ind w:firstLine="720"/>
      </w:pPr>
      <w:r>
        <w:t xml:space="preserve">     your Keystone ID to return to the site</w:t>
      </w:r>
    </w:p>
    <w:p w14:paraId="2F10B23C" w14:textId="77777777" w:rsidR="00F90426" w:rsidRDefault="00F90426" w:rsidP="00F90426">
      <w:pPr>
        <w:pStyle w:val="NoSpacing"/>
        <w:ind w:firstLine="720"/>
      </w:pPr>
      <w:r>
        <w:t>i. Call the helpline at 1-877-343-0494 if assistance is needed.</w:t>
      </w:r>
    </w:p>
    <w:p w14:paraId="2E928289" w14:textId="77777777" w:rsidR="00F90426" w:rsidRDefault="00F90426" w:rsidP="00F90426">
      <w:pPr>
        <w:pStyle w:val="NoSpacing"/>
        <w:ind w:firstLine="720"/>
      </w:pPr>
      <w:r>
        <w:t>j. Check that you want a copy mailed to you. Clearance certification will come in the mail to the person</w:t>
      </w:r>
    </w:p>
    <w:p w14:paraId="45A69A56" w14:textId="4B5B8C0F" w:rsidR="00F90426" w:rsidRDefault="00F90426" w:rsidP="00F90426">
      <w:pPr>
        <w:pStyle w:val="NoSpacing"/>
        <w:ind w:firstLine="720"/>
      </w:pPr>
      <w:r>
        <w:t xml:space="preserve">    requesting the report – Original must be reviewed by church for verification of authenticity, and a copy is</w:t>
      </w:r>
    </w:p>
    <w:p w14:paraId="237BA38B" w14:textId="1218FD9C" w:rsidR="00F90426" w:rsidRDefault="00F90426" w:rsidP="00F90426">
      <w:pPr>
        <w:pStyle w:val="NoSpacing"/>
        <w:ind w:firstLine="720"/>
      </w:pPr>
      <w:r>
        <w:t xml:space="preserve">    made, initialed and dated by person viewing it for the church’s records and give the original back to</w:t>
      </w:r>
    </w:p>
    <w:p w14:paraId="593DDE37" w14:textId="63C5FB33" w:rsidR="00F90426" w:rsidRDefault="00F90426" w:rsidP="00F90426">
      <w:pPr>
        <w:pStyle w:val="NoSpacing"/>
        <w:ind w:firstLine="720"/>
      </w:pPr>
      <w:r>
        <w:t xml:space="preserve">    individual.</w:t>
      </w:r>
    </w:p>
    <w:p w14:paraId="3582D233" w14:textId="77777777" w:rsidR="00F90426" w:rsidRDefault="00F90426" w:rsidP="00F90426">
      <w:pPr>
        <w:pStyle w:val="NoSpacing"/>
        <w:ind w:firstLine="720"/>
      </w:pPr>
      <w:r>
        <w:t>k. OPTION – If unable to complete the application online, you can print Form CY113, application for PA Child</w:t>
      </w:r>
    </w:p>
    <w:p w14:paraId="76C6CFC8" w14:textId="3D42AFD7" w:rsidR="00F90426" w:rsidRDefault="00F90426" w:rsidP="00F90426">
      <w:pPr>
        <w:pStyle w:val="NoSpacing"/>
        <w:ind w:firstLine="720"/>
      </w:pPr>
      <w:r>
        <w:t xml:space="preserve">    Abuse History Clearance Application, at http://www.keepkidssafe.pa.gov/ under Resources, click on Forms.</w:t>
      </w:r>
    </w:p>
    <w:p w14:paraId="441E2304" w14:textId="42609C8D" w:rsidR="00F90426" w:rsidRDefault="00F90426" w:rsidP="00F90426">
      <w:pPr>
        <w:pStyle w:val="NoSpacing"/>
        <w:ind w:firstLine="720"/>
      </w:pPr>
      <w:r>
        <w:t xml:space="preserve">    Fill it out and mail it in following instructions on the form.</w:t>
      </w:r>
    </w:p>
    <w:p w14:paraId="0F62B813" w14:textId="77777777" w:rsidR="00F90426" w:rsidRDefault="00F90426" w:rsidP="00F90426">
      <w:pPr>
        <w:pStyle w:val="NoSpacing"/>
        <w:ind w:firstLine="720"/>
      </w:pPr>
    </w:p>
    <w:p w14:paraId="533237EE" w14:textId="77777777" w:rsidR="00F90426" w:rsidRPr="00F90426" w:rsidRDefault="00F90426" w:rsidP="00F90426">
      <w:pPr>
        <w:pStyle w:val="NoSpacing"/>
        <w:rPr>
          <w:b/>
        </w:rPr>
      </w:pPr>
      <w:r w:rsidRPr="00F90426">
        <w:rPr>
          <w:b/>
        </w:rPr>
        <w:t>3. FBI CRIMINAL HISTORY REPORT (Fingerprint-based background check)</w:t>
      </w:r>
    </w:p>
    <w:p w14:paraId="48987961" w14:textId="77777777" w:rsidR="00F90426" w:rsidRDefault="00F90426" w:rsidP="00826189">
      <w:pPr>
        <w:pStyle w:val="NoSpacing"/>
        <w:ind w:firstLine="720"/>
      </w:pPr>
      <w:r>
        <w:t xml:space="preserve">a. Go to </w:t>
      </w:r>
      <w:r w:rsidRPr="00F90426">
        <w:rPr>
          <w:u w:val="single"/>
        </w:rPr>
        <w:t>https://www.identogo.com</w:t>
      </w:r>
      <w:r>
        <w:t xml:space="preserve"> This is a new system effective November 30, 2017.</w:t>
      </w:r>
    </w:p>
    <w:p w14:paraId="1C7568DD" w14:textId="77777777" w:rsidR="00F90426" w:rsidRDefault="00F90426" w:rsidP="00826189">
      <w:pPr>
        <w:pStyle w:val="NoSpacing"/>
        <w:ind w:firstLine="720"/>
      </w:pPr>
      <w:r>
        <w:t>b. Click on “Get fingerprinted.” Put in your state.</w:t>
      </w:r>
    </w:p>
    <w:p w14:paraId="5F44ABF8" w14:textId="77777777" w:rsidR="00F90426" w:rsidRDefault="00F90426" w:rsidP="00826189">
      <w:pPr>
        <w:pStyle w:val="NoSpacing"/>
        <w:ind w:firstLine="720"/>
      </w:pPr>
      <w:r>
        <w:t>c. Click on “Digital Fingerprinting.” Enter Service Code: 1KG6ZJ – DHS Volunteer</w:t>
      </w:r>
    </w:p>
    <w:p w14:paraId="68862015" w14:textId="77777777" w:rsidR="00F90426" w:rsidRDefault="00F90426" w:rsidP="00826189">
      <w:pPr>
        <w:pStyle w:val="NoSpacing"/>
        <w:ind w:firstLine="720"/>
      </w:pPr>
      <w:r>
        <w:t>d. Schedule appointment. This will step you through the process to sign up for an appointment at a center of</w:t>
      </w:r>
    </w:p>
    <w:p w14:paraId="7C89C168" w14:textId="0788EB52" w:rsidR="00F90426" w:rsidRDefault="00826189" w:rsidP="00826189">
      <w:pPr>
        <w:pStyle w:val="NoSpacing"/>
        <w:ind w:firstLine="720"/>
      </w:pPr>
      <w:r>
        <w:t xml:space="preserve">   </w:t>
      </w:r>
      <w:r w:rsidR="00F90426">
        <w:t xml:space="preserve"> your choice, in your region.</w:t>
      </w:r>
    </w:p>
    <w:p w14:paraId="4BCDB5AE" w14:textId="77777777" w:rsidR="00F90426" w:rsidRDefault="00F90426" w:rsidP="00826189">
      <w:pPr>
        <w:pStyle w:val="NoSpacing"/>
        <w:ind w:firstLine="720"/>
      </w:pPr>
      <w:r>
        <w:t>e. Estimated amount due is $21.35</w:t>
      </w:r>
    </w:p>
    <w:p w14:paraId="2DBFBAA4" w14:textId="77777777" w:rsidR="00F90426" w:rsidRDefault="00F90426" w:rsidP="00826189">
      <w:pPr>
        <w:pStyle w:val="NoSpacing"/>
        <w:ind w:firstLine="720"/>
      </w:pPr>
      <w:r>
        <w:t>f. Call the Helpdesk at 844-321-2124 if assistance is needed.</w:t>
      </w:r>
    </w:p>
    <w:p w14:paraId="2F67E4AB" w14:textId="77777777" w:rsidR="00F90426" w:rsidRDefault="00F90426" w:rsidP="00826189">
      <w:pPr>
        <w:pStyle w:val="NoSpacing"/>
        <w:ind w:firstLine="720"/>
      </w:pPr>
      <w:r>
        <w:t>g. NOTE: The FBI Criminal History Report is not required for incumbent or prospective volunteers:</w:t>
      </w:r>
    </w:p>
    <w:p w14:paraId="1F2EB24C" w14:textId="1F11F46C" w:rsidR="00F90426" w:rsidRPr="00826189" w:rsidRDefault="00F90426" w:rsidP="00F90426">
      <w:pPr>
        <w:pStyle w:val="NoSpacing"/>
        <w:rPr>
          <w:sz w:val="20"/>
          <w:szCs w:val="20"/>
        </w:rPr>
      </w:pPr>
      <w:r w:rsidRPr="00826189">
        <w:rPr>
          <w:sz w:val="20"/>
          <w:szCs w:val="20"/>
        </w:rPr>
        <w:t xml:space="preserve"> (i) who have resided in Pennsylvania continuously for a period of 10 years prior to becoming a volunteer or applying for volunteer status and who sign a Volunteer Affidavit affirming that they have not</w:t>
      </w:r>
      <w:r w:rsidR="00826189">
        <w:rPr>
          <w:sz w:val="20"/>
          <w:szCs w:val="20"/>
        </w:rPr>
        <w:t xml:space="preserve"> </w:t>
      </w:r>
      <w:r w:rsidRPr="00826189">
        <w:rPr>
          <w:sz w:val="20"/>
          <w:szCs w:val="20"/>
        </w:rPr>
        <w:t xml:space="preserve"> committed certain crimes that otherwise would prohibit them from being a volunteer responsible for</w:t>
      </w:r>
      <w:r w:rsidR="00826189">
        <w:rPr>
          <w:sz w:val="20"/>
          <w:szCs w:val="20"/>
        </w:rPr>
        <w:t xml:space="preserve"> </w:t>
      </w:r>
      <w:r w:rsidRPr="00826189">
        <w:rPr>
          <w:sz w:val="20"/>
          <w:szCs w:val="20"/>
        </w:rPr>
        <w:t xml:space="preserve"> the welfare of a child or having direct volunteer contact with children; (ii) who have received such</w:t>
      </w:r>
      <w:r w:rsidR="00826189">
        <w:rPr>
          <w:sz w:val="20"/>
          <w:szCs w:val="20"/>
        </w:rPr>
        <w:t xml:space="preserve"> </w:t>
      </w:r>
      <w:r w:rsidRPr="00826189">
        <w:rPr>
          <w:sz w:val="20"/>
          <w:szCs w:val="20"/>
        </w:rPr>
        <w:t xml:space="preserve"> Report at any time since establishing residency in Pennsylvania and provide a copy of the Report to the</w:t>
      </w:r>
      <w:r w:rsidR="00826189">
        <w:rPr>
          <w:sz w:val="20"/>
          <w:szCs w:val="20"/>
        </w:rPr>
        <w:t xml:space="preserve"> </w:t>
      </w:r>
      <w:r w:rsidRPr="00826189">
        <w:rPr>
          <w:sz w:val="20"/>
          <w:szCs w:val="20"/>
        </w:rPr>
        <w:t xml:space="preserve"> person responsible for the selection of volunteers.</w:t>
      </w:r>
    </w:p>
    <w:p w14:paraId="79DF1DE9" w14:textId="5D7AD491" w:rsidR="00087DC3" w:rsidRPr="00826189" w:rsidRDefault="00F90426" w:rsidP="00F90426">
      <w:pPr>
        <w:pStyle w:val="NoSpacing"/>
        <w:rPr>
          <w:b/>
        </w:rPr>
      </w:pPr>
      <w:r w:rsidRPr="00826189">
        <w:rPr>
          <w:b/>
        </w:rPr>
        <w:t>4. All three clearances must be obtained EVERY 60 months.</w:t>
      </w:r>
    </w:p>
    <w:p w14:paraId="4DA21DFC" w14:textId="7CA592C2" w:rsidR="00507859" w:rsidRDefault="00507859" w:rsidP="00F90426">
      <w:pPr>
        <w:pStyle w:val="NoSpacing"/>
      </w:pPr>
    </w:p>
    <w:p w14:paraId="4363CD06" w14:textId="77777777" w:rsidR="00087DC3" w:rsidRPr="000B265B" w:rsidRDefault="00087DC3" w:rsidP="00087DC3">
      <w:pPr>
        <w:spacing w:after="0"/>
        <w:jc w:val="center"/>
        <w:rPr>
          <w:rFonts w:ascii="Arial Bold" w:hAnsi="Arial Bold"/>
          <w:b/>
          <w:sz w:val="24"/>
          <w:szCs w:val="24"/>
          <w:u w:val="single"/>
        </w:rPr>
      </w:pPr>
      <w:r w:rsidRPr="000B265B">
        <w:rPr>
          <w:rFonts w:ascii="Arial Bold" w:hAnsi="Arial Bold"/>
          <w:b/>
          <w:sz w:val="24"/>
          <w:szCs w:val="24"/>
          <w:u w:val="single"/>
        </w:rPr>
        <w:t>AFFIDAVIT</w:t>
      </w:r>
    </w:p>
    <w:p w14:paraId="66BD2D2E" w14:textId="77777777" w:rsidR="00087DC3" w:rsidRPr="000B265B" w:rsidRDefault="00087DC3" w:rsidP="00087DC3">
      <w:pPr>
        <w:jc w:val="center"/>
        <w:rPr>
          <w:rFonts w:ascii="Arial Bold" w:hAnsi="Arial Bold"/>
          <w:b/>
          <w:sz w:val="24"/>
          <w:szCs w:val="24"/>
          <w:u w:val="single"/>
        </w:rPr>
      </w:pPr>
    </w:p>
    <w:p w14:paraId="027B1AED" w14:textId="77777777" w:rsidR="00087DC3" w:rsidRPr="000B265B" w:rsidRDefault="00087DC3" w:rsidP="00087DC3">
      <w:pPr>
        <w:spacing w:after="0" w:line="240" w:lineRule="auto"/>
        <w:rPr>
          <w:rFonts w:ascii="Arial Bold" w:hAnsi="Arial Bold"/>
          <w:b/>
          <w:sz w:val="24"/>
          <w:szCs w:val="24"/>
        </w:rPr>
      </w:pPr>
      <w:r w:rsidRPr="000B265B">
        <w:rPr>
          <w:rFonts w:ascii="Arial Bold" w:hAnsi="Arial Bold"/>
          <w:b/>
          <w:sz w:val="24"/>
          <w:szCs w:val="24"/>
        </w:rPr>
        <w:t>COMMONWEALTH OF PENNSYLVANIA</w:t>
      </w:r>
      <w:r w:rsidRPr="000B265B">
        <w:rPr>
          <w:rFonts w:ascii="Arial Bold" w:hAnsi="Arial Bold"/>
          <w:b/>
          <w:sz w:val="24"/>
          <w:szCs w:val="24"/>
        </w:rPr>
        <w:tab/>
        <w:t>)</w:t>
      </w:r>
    </w:p>
    <w:p w14:paraId="47C4A813" w14:textId="77777777" w:rsidR="00087DC3" w:rsidRPr="000B265B" w:rsidRDefault="00087DC3" w:rsidP="00087DC3">
      <w:pPr>
        <w:spacing w:after="0" w:line="240" w:lineRule="auto"/>
        <w:rPr>
          <w:rFonts w:ascii="Arial Bold" w:hAnsi="Arial Bold"/>
          <w:b/>
          <w:sz w:val="24"/>
          <w:szCs w:val="24"/>
        </w:rPr>
      </w:pPr>
      <w:r w:rsidRPr="000B265B">
        <w:rPr>
          <w:rFonts w:ascii="Arial Bold" w:hAnsi="Arial Bold"/>
          <w:b/>
          <w:sz w:val="24"/>
          <w:szCs w:val="24"/>
        </w:rPr>
        <w:tab/>
      </w:r>
      <w:r w:rsidRPr="000B265B">
        <w:rPr>
          <w:rFonts w:ascii="Arial Bold" w:hAnsi="Arial Bold"/>
          <w:b/>
          <w:sz w:val="24"/>
          <w:szCs w:val="24"/>
        </w:rPr>
        <w:tab/>
      </w:r>
      <w:r w:rsidRPr="000B265B">
        <w:rPr>
          <w:rFonts w:ascii="Arial Bold" w:hAnsi="Arial Bold"/>
          <w:b/>
          <w:sz w:val="24"/>
          <w:szCs w:val="24"/>
        </w:rPr>
        <w:tab/>
      </w:r>
      <w:r w:rsidRPr="000B265B">
        <w:rPr>
          <w:rFonts w:ascii="Arial Bold" w:hAnsi="Arial Bold"/>
          <w:b/>
          <w:sz w:val="24"/>
          <w:szCs w:val="24"/>
        </w:rPr>
        <w:tab/>
      </w:r>
      <w:r w:rsidRPr="000B265B">
        <w:rPr>
          <w:rFonts w:ascii="Arial Bold" w:hAnsi="Arial Bold"/>
          <w:b/>
          <w:sz w:val="24"/>
          <w:szCs w:val="24"/>
        </w:rPr>
        <w:tab/>
      </w:r>
      <w:r w:rsidRPr="000B265B">
        <w:rPr>
          <w:rFonts w:ascii="Arial Bold" w:hAnsi="Arial Bold"/>
          <w:b/>
          <w:sz w:val="24"/>
          <w:szCs w:val="24"/>
        </w:rPr>
        <w:tab/>
      </w:r>
      <w:r w:rsidRPr="000B265B">
        <w:rPr>
          <w:rFonts w:ascii="Arial Bold" w:hAnsi="Arial Bold"/>
          <w:b/>
          <w:sz w:val="24"/>
          <w:szCs w:val="24"/>
        </w:rPr>
        <w:tab/>
        <w:t>)</w:t>
      </w:r>
      <w:r w:rsidRPr="000B265B">
        <w:rPr>
          <w:rFonts w:ascii="Arial Bold" w:hAnsi="Arial Bold"/>
          <w:b/>
          <w:sz w:val="24"/>
          <w:szCs w:val="24"/>
        </w:rPr>
        <w:tab/>
        <w:t>ss:</w:t>
      </w:r>
    </w:p>
    <w:p w14:paraId="5E70C0A9" w14:textId="77777777" w:rsidR="00087DC3" w:rsidRPr="000B265B" w:rsidRDefault="00087DC3" w:rsidP="00087DC3">
      <w:pPr>
        <w:spacing w:after="0"/>
        <w:rPr>
          <w:rFonts w:ascii="Arial Bold" w:hAnsi="Arial Bold"/>
          <w:b/>
          <w:sz w:val="24"/>
          <w:szCs w:val="24"/>
        </w:rPr>
      </w:pPr>
      <w:r>
        <w:rPr>
          <w:rFonts w:ascii="Arial Bold" w:hAnsi="Arial Bold"/>
          <w:b/>
          <w:sz w:val="24"/>
          <w:szCs w:val="24"/>
        </w:rPr>
        <w:t xml:space="preserve">COUNTY OF SNYDER                </w:t>
      </w:r>
      <w:r w:rsidRPr="000B265B">
        <w:rPr>
          <w:rFonts w:ascii="Arial Bold" w:hAnsi="Arial Bold"/>
          <w:b/>
          <w:sz w:val="24"/>
          <w:szCs w:val="24"/>
        </w:rPr>
        <w:tab/>
      </w:r>
      <w:r w:rsidRPr="000B265B">
        <w:rPr>
          <w:rFonts w:ascii="Arial Bold" w:hAnsi="Arial Bold"/>
          <w:b/>
          <w:sz w:val="24"/>
          <w:szCs w:val="24"/>
        </w:rPr>
        <w:tab/>
      </w:r>
      <w:r w:rsidRPr="000B265B">
        <w:rPr>
          <w:rFonts w:ascii="Arial Bold" w:hAnsi="Arial Bold"/>
          <w:b/>
          <w:sz w:val="24"/>
          <w:szCs w:val="24"/>
        </w:rPr>
        <w:tab/>
        <w:t>)</w:t>
      </w:r>
    </w:p>
    <w:p w14:paraId="269C097C" w14:textId="77777777" w:rsidR="00087DC3" w:rsidRDefault="00087DC3" w:rsidP="00087DC3">
      <w:pPr>
        <w:spacing w:after="0"/>
        <w:rPr>
          <w:rFonts w:ascii="Arial Bold" w:hAnsi="Arial Bold"/>
          <w:b/>
          <w:sz w:val="24"/>
          <w:szCs w:val="24"/>
        </w:rPr>
      </w:pPr>
    </w:p>
    <w:p w14:paraId="4B2497B6" w14:textId="77777777" w:rsidR="00087DC3" w:rsidRPr="000B265B" w:rsidRDefault="00087DC3" w:rsidP="00087DC3">
      <w:pPr>
        <w:spacing w:after="0"/>
        <w:rPr>
          <w:rFonts w:ascii="Arial Bold" w:hAnsi="Arial Bold"/>
          <w:b/>
          <w:sz w:val="24"/>
          <w:szCs w:val="24"/>
        </w:rPr>
      </w:pPr>
    </w:p>
    <w:p w14:paraId="55DD0DC3" w14:textId="77777777" w:rsidR="00087DC3" w:rsidRPr="00465955" w:rsidRDefault="00087DC3" w:rsidP="00087DC3">
      <w:pPr>
        <w:pStyle w:val="NoSpacing"/>
        <w:rPr>
          <w:rFonts w:ascii="Arial" w:hAnsi="Arial" w:cs="Arial"/>
          <w:b/>
          <w:sz w:val="24"/>
          <w:szCs w:val="24"/>
        </w:rPr>
      </w:pPr>
      <w:r w:rsidRPr="00465955">
        <w:rPr>
          <w:rFonts w:ascii="Arial" w:hAnsi="Arial" w:cs="Arial"/>
          <w:b/>
          <w:sz w:val="24"/>
          <w:szCs w:val="24"/>
        </w:rPr>
        <w:t>______________________________________</w:t>
      </w:r>
      <w:r>
        <w:rPr>
          <w:rFonts w:ascii="Arial" w:hAnsi="Arial" w:cs="Arial"/>
          <w:b/>
          <w:sz w:val="24"/>
          <w:szCs w:val="24"/>
        </w:rPr>
        <w:t>_________</w:t>
      </w:r>
      <w:r w:rsidRPr="00465955">
        <w:rPr>
          <w:rFonts w:ascii="Arial" w:hAnsi="Arial" w:cs="Arial"/>
          <w:b/>
          <w:sz w:val="24"/>
          <w:szCs w:val="24"/>
        </w:rPr>
        <w:t xml:space="preserve"> swears and affirms as follows:</w:t>
      </w:r>
    </w:p>
    <w:p w14:paraId="1C65DA38" w14:textId="77777777" w:rsidR="00087DC3" w:rsidRPr="00465955" w:rsidRDefault="00087DC3" w:rsidP="00087DC3">
      <w:pPr>
        <w:pStyle w:val="NoSpacing"/>
        <w:rPr>
          <w:rFonts w:ascii="Arial" w:hAnsi="Arial" w:cs="Arial"/>
          <w:b/>
          <w:sz w:val="24"/>
          <w:szCs w:val="24"/>
        </w:rPr>
      </w:pPr>
      <w:r w:rsidRPr="00465955">
        <w:rPr>
          <w:rFonts w:ascii="Arial" w:hAnsi="Arial" w:cs="Arial"/>
          <w:b/>
          <w:sz w:val="24"/>
          <w:szCs w:val="24"/>
        </w:rPr>
        <w:t xml:space="preserve">          [Insert Full Name Here]</w:t>
      </w:r>
    </w:p>
    <w:p w14:paraId="0A714ACC" w14:textId="77777777" w:rsidR="00087DC3" w:rsidRPr="000B265B" w:rsidRDefault="00087DC3" w:rsidP="00087DC3">
      <w:pPr>
        <w:pStyle w:val="ListParagraph"/>
        <w:rPr>
          <w:rFonts w:ascii="Arial" w:hAnsi="Arial"/>
          <w:b/>
          <w:sz w:val="24"/>
          <w:szCs w:val="24"/>
        </w:rPr>
      </w:pPr>
    </w:p>
    <w:p w14:paraId="374F2D48" w14:textId="12B6D5C4" w:rsidR="00087DC3" w:rsidRPr="000B265B" w:rsidRDefault="00087DC3" w:rsidP="00087DC3">
      <w:pPr>
        <w:pStyle w:val="ListParagraph"/>
        <w:numPr>
          <w:ilvl w:val="0"/>
          <w:numId w:val="11"/>
        </w:numPr>
        <w:rPr>
          <w:rFonts w:ascii="Arial" w:hAnsi="Arial"/>
          <w:b/>
          <w:sz w:val="24"/>
          <w:szCs w:val="24"/>
        </w:rPr>
      </w:pPr>
      <w:r w:rsidRPr="000B265B">
        <w:rPr>
          <w:rFonts w:ascii="Arial" w:hAnsi="Arial"/>
          <w:b/>
          <w:sz w:val="24"/>
          <w:szCs w:val="24"/>
        </w:rPr>
        <w:t>I wish to serv</w:t>
      </w:r>
      <w:r w:rsidR="00507859">
        <w:rPr>
          <w:rFonts w:ascii="Arial" w:hAnsi="Arial"/>
          <w:b/>
          <w:sz w:val="24"/>
          <w:szCs w:val="24"/>
        </w:rPr>
        <w:t>e as an unpaid volunteer for</w:t>
      </w:r>
      <w:r w:rsidRPr="000B265B">
        <w:rPr>
          <w:rFonts w:ascii="Arial" w:hAnsi="Arial"/>
          <w:b/>
          <w:sz w:val="24"/>
          <w:szCs w:val="24"/>
        </w:rPr>
        <w:t xml:space="preserve"> </w:t>
      </w:r>
      <w:r>
        <w:rPr>
          <w:rFonts w:ascii="Arial" w:hAnsi="Arial"/>
          <w:b/>
          <w:sz w:val="24"/>
          <w:szCs w:val="24"/>
        </w:rPr>
        <w:t>Christ United Methodist Church</w:t>
      </w:r>
      <w:r w:rsidRPr="000B265B">
        <w:rPr>
          <w:rFonts w:ascii="Arial" w:hAnsi="Arial"/>
          <w:b/>
          <w:sz w:val="24"/>
          <w:szCs w:val="24"/>
        </w:rPr>
        <w:t>.</w:t>
      </w:r>
    </w:p>
    <w:p w14:paraId="7388ED55" w14:textId="77777777" w:rsidR="00087DC3" w:rsidRPr="000B265B" w:rsidRDefault="00087DC3" w:rsidP="00087DC3">
      <w:pPr>
        <w:pStyle w:val="ListParagraph"/>
        <w:rPr>
          <w:rFonts w:ascii="Arial" w:hAnsi="Arial"/>
          <w:b/>
          <w:sz w:val="24"/>
          <w:szCs w:val="24"/>
        </w:rPr>
      </w:pPr>
    </w:p>
    <w:p w14:paraId="6705CF56" w14:textId="02B631D3" w:rsidR="00087DC3" w:rsidRPr="000B265B" w:rsidRDefault="00087DC3" w:rsidP="00087DC3">
      <w:pPr>
        <w:pStyle w:val="ListParagraph"/>
        <w:numPr>
          <w:ilvl w:val="0"/>
          <w:numId w:val="11"/>
        </w:numPr>
        <w:rPr>
          <w:rFonts w:ascii="Arial" w:hAnsi="Arial"/>
          <w:b/>
          <w:sz w:val="24"/>
          <w:szCs w:val="24"/>
        </w:rPr>
      </w:pPr>
      <w:r w:rsidRPr="000B265B">
        <w:rPr>
          <w:rFonts w:ascii="Arial" w:hAnsi="Arial"/>
          <w:b/>
          <w:sz w:val="24"/>
          <w:szCs w:val="24"/>
        </w:rPr>
        <w:t>I am submitting this Affidav</w:t>
      </w:r>
      <w:r w:rsidR="00507859">
        <w:rPr>
          <w:rFonts w:ascii="Arial" w:hAnsi="Arial"/>
          <w:b/>
          <w:sz w:val="24"/>
          <w:szCs w:val="24"/>
        </w:rPr>
        <w:t>it to</w:t>
      </w:r>
      <w:r>
        <w:rPr>
          <w:rFonts w:ascii="Arial" w:hAnsi="Arial"/>
          <w:b/>
          <w:sz w:val="24"/>
          <w:szCs w:val="24"/>
        </w:rPr>
        <w:t xml:space="preserve"> Christ United Methodist Church</w:t>
      </w:r>
      <w:r w:rsidRPr="000B265B">
        <w:rPr>
          <w:rFonts w:ascii="Arial" w:hAnsi="Arial"/>
          <w:b/>
          <w:sz w:val="24"/>
          <w:szCs w:val="24"/>
        </w:rPr>
        <w:t xml:space="preserve"> in accordance with the provisions of Section 6344.2(B.1) of the Pennsylvania Child Protective Services Law, 23 Pa.C.S.A. Section 6301 et seq.</w:t>
      </w:r>
    </w:p>
    <w:p w14:paraId="64F00103" w14:textId="77777777" w:rsidR="00087DC3" w:rsidRPr="000B265B" w:rsidRDefault="00087DC3" w:rsidP="00087DC3">
      <w:pPr>
        <w:pStyle w:val="ListParagraph"/>
        <w:rPr>
          <w:rFonts w:ascii="Arial" w:hAnsi="Arial"/>
          <w:b/>
          <w:sz w:val="24"/>
          <w:szCs w:val="24"/>
        </w:rPr>
      </w:pPr>
    </w:p>
    <w:p w14:paraId="6663CA12" w14:textId="16337311" w:rsidR="00087DC3" w:rsidRPr="000B265B" w:rsidRDefault="00087DC3" w:rsidP="00087DC3">
      <w:pPr>
        <w:pStyle w:val="ListParagraph"/>
        <w:numPr>
          <w:ilvl w:val="0"/>
          <w:numId w:val="11"/>
        </w:numPr>
        <w:rPr>
          <w:rFonts w:ascii="Arial" w:hAnsi="Arial"/>
          <w:b/>
          <w:sz w:val="24"/>
          <w:szCs w:val="24"/>
        </w:rPr>
      </w:pPr>
      <w:r w:rsidRPr="000B265B">
        <w:rPr>
          <w:rFonts w:ascii="Arial" w:hAnsi="Arial"/>
          <w:b/>
          <w:sz w:val="24"/>
          <w:szCs w:val="24"/>
        </w:rPr>
        <w:t>I und</w:t>
      </w:r>
      <w:r>
        <w:rPr>
          <w:rFonts w:ascii="Arial" w:hAnsi="Arial"/>
          <w:b/>
          <w:sz w:val="24"/>
          <w:szCs w:val="24"/>
        </w:rPr>
        <w:t>erstand that Christ United Methodist Church</w:t>
      </w:r>
      <w:r w:rsidRPr="000B265B">
        <w:rPr>
          <w:rFonts w:ascii="Arial" w:hAnsi="Arial"/>
          <w:b/>
          <w:sz w:val="24"/>
          <w:szCs w:val="24"/>
        </w:rPr>
        <w:t xml:space="preserve"> will be relying on my statements in this Affidavit for the purpose of determining whether I may serve as an unpaid volunteer for </w:t>
      </w:r>
      <w:r>
        <w:rPr>
          <w:rFonts w:ascii="Arial" w:hAnsi="Arial"/>
          <w:b/>
          <w:sz w:val="24"/>
          <w:szCs w:val="24"/>
        </w:rPr>
        <w:t>Christ United Methodist Church</w:t>
      </w:r>
      <w:r w:rsidRPr="000B265B">
        <w:rPr>
          <w:rFonts w:ascii="Arial" w:hAnsi="Arial"/>
          <w:b/>
          <w:sz w:val="24"/>
          <w:szCs w:val="24"/>
        </w:rPr>
        <w:t>.</w:t>
      </w:r>
    </w:p>
    <w:p w14:paraId="1D4C09A8" w14:textId="77777777" w:rsidR="00087DC3" w:rsidRPr="000B265B" w:rsidRDefault="00087DC3" w:rsidP="00087DC3">
      <w:pPr>
        <w:pStyle w:val="ListParagraph"/>
        <w:rPr>
          <w:rFonts w:ascii="Arial" w:hAnsi="Arial"/>
          <w:b/>
          <w:sz w:val="24"/>
          <w:szCs w:val="24"/>
        </w:rPr>
      </w:pPr>
    </w:p>
    <w:p w14:paraId="091B21D7" w14:textId="77777777" w:rsidR="00087DC3" w:rsidRPr="000B265B" w:rsidRDefault="00087DC3" w:rsidP="00087DC3">
      <w:pPr>
        <w:pStyle w:val="ListParagraph"/>
        <w:numPr>
          <w:ilvl w:val="0"/>
          <w:numId w:val="11"/>
        </w:numPr>
        <w:rPr>
          <w:rFonts w:ascii="Arial" w:hAnsi="Arial"/>
          <w:b/>
          <w:sz w:val="24"/>
          <w:szCs w:val="24"/>
        </w:rPr>
      </w:pPr>
      <w:r w:rsidRPr="000B265B">
        <w:rPr>
          <w:rFonts w:ascii="Arial" w:hAnsi="Arial"/>
          <w:b/>
          <w:sz w:val="24"/>
          <w:szCs w:val="24"/>
        </w:rPr>
        <w:t>I have been a Pennsylvania resident during the entirety of the ten-year period immediately preceding today’s date.</w:t>
      </w:r>
    </w:p>
    <w:p w14:paraId="70EDE43C" w14:textId="77777777" w:rsidR="00087DC3" w:rsidRPr="000B265B" w:rsidRDefault="00087DC3" w:rsidP="00087DC3">
      <w:pPr>
        <w:pStyle w:val="ListParagraph"/>
        <w:rPr>
          <w:rFonts w:ascii="Arial" w:hAnsi="Arial"/>
          <w:b/>
          <w:sz w:val="24"/>
          <w:szCs w:val="24"/>
        </w:rPr>
      </w:pPr>
    </w:p>
    <w:p w14:paraId="7159B54D" w14:textId="77777777" w:rsidR="00087DC3" w:rsidRPr="000B265B" w:rsidRDefault="00087DC3" w:rsidP="00087DC3">
      <w:pPr>
        <w:pStyle w:val="ListParagraph"/>
        <w:numPr>
          <w:ilvl w:val="0"/>
          <w:numId w:val="11"/>
        </w:numPr>
        <w:rPr>
          <w:rFonts w:ascii="Arial" w:hAnsi="Arial"/>
          <w:b/>
          <w:sz w:val="24"/>
          <w:szCs w:val="24"/>
        </w:rPr>
      </w:pPr>
      <w:r w:rsidRPr="000B265B">
        <w:rPr>
          <w:rFonts w:ascii="Arial" w:hAnsi="Arial"/>
          <w:b/>
          <w:sz w:val="24"/>
          <w:szCs w:val="24"/>
        </w:rPr>
        <w:t>I am not disqualified from service as a volunteer pursuant to Section 6344(C) of the Pennsylvania Child Protective Services Law, in that:</w:t>
      </w:r>
    </w:p>
    <w:p w14:paraId="198D2D35" w14:textId="77777777" w:rsidR="00087DC3" w:rsidRPr="000B265B" w:rsidRDefault="00087DC3" w:rsidP="00087DC3">
      <w:pPr>
        <w:pStyle w:val="ListParagraph"/>
        <w:rPr>
          <w:rFonts w:ascii="Arial" w:hAnsi="Arial"/>
          <w:b/>
          <w:sz w:val="24"/>
          <w:szCs w:val="24"/>
        </w:rPr>
      </w:pPr>
    </w:p>
    <w:p w14:paraId="580C02D3" w14:textId="77777777" w:rsidR="00087DC3" w:rsidRPr="000B265B" w:rsidRDefault="00087DC3" w:rsidP="00087DC3">
      <w:pPr>
        <w:pStyle w:val="ListParagraph"/>
        <w:numPr>
          <w:ilvl w:val="0"/>
          <w:numId w:val="12"/>
        </w:numPr>
        <w:spacing w:after="0"/>
        <w:rPr>
          <w:rFonts w:ascii="Arial" w:hAnsi="Arial"/>
          <w:b/>
          <w:sz w:val="24"/>
          <w:szCs w:val="24"/>
        </w:rPr>
      </w:pPr>
      <w:r w:rsidRPr="000B265B">
        <w:rPr>
          <w:rFonts w:ascii="Arial" w:hAnsi="Arial"/>
          <w:b/>
          <w:sz w:val="24"/>
          <w:szCs w:val="24"/>
        </w:rPr>
        <w:t>I have never been convicted of any of the following criminal offenses under the Pennsylvania Crimes Code, 18 Pa.C.S.A. Section 101 et seq.:</w:t>
      </w:r>
    </w:p>
    <w:p w14:paraId="5FD537CF" w14:textId="77777777" w:rsidR="00087DC3" w:rsidRPr="000B265B" w:rsidRDefault="00087DC3" w:rsidP="00087DC3">
      <w:pPr>
        <w:pStyle w:val="ListParagraph"/>
        <w:spacing w:after="0"/>
        <w:ind w:left="1440"/>
        <w:rPr>
          <w:rFonts w:ascii="Arial" w:hAnsi="Arial"/>
          <w:b/>
          <w:sz w:val="24"/>
          <w:szCs w:val="24"/>
        </w:rPr>
      </w:pPr>
    </w:p>
    <w:p w14:paraId="11CAF444"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Chapter 25 (relating to criminal homicide);</w:t>
      </w:r>
    </w:p>
    <w:p w14:paraId="3209960B"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2702 (relating to aggravated assault);</w:t>
      </w:r>
    </w:p>
    <w:p w14:paraId="34CDE675"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2709.1 (relating to stalking);</w:t>
      </w:r>
    </w:p>
    <w:p w14:paraId="5A0EF4C3"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2901 (relating to kidnapping);</w:t>
      </w:r>
    </w:p>
    <w:p w14:paraId="0AD0CA04"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2902 (relating to unlawful restraint);</w:t>
      </w:r>
    </w:p>
    <w:p w14:paraId="06E2A185"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3121 (relating to rape);</w:t>
      </w:r>
    </w:p>
    <w:p w14:paraId="3F5B2948"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3122.1 (relating to statutory sexual assault);</w:t>
      </w:r>
    </w:p>
    <w:p w14:paraId="274B9150"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3123 (relating to involuntary deviate sexual intercourse);</w:t>
      </w:r>
    </w:p>
    <w:p w14:paraId="191281F5"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3124.1 (relating to sexual assault);</w:t>
      </w:r>
    </w:p>
    <w:p w14:paraId="761049F3"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3125 (relating to aggravated indecent assault);</w:t>
      </w:r>
    </w:p>
    <w:p w14:paraId="69F1E716"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3126 (relating to indecent assault);</w:t>
      </w:r>
    </w:p>
    <w:p w14:paraId="003B21EB"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3127 (relating to indecent exposure);</w:t>
      </w:r>
    </w:p>
    <w:p w14:paraId="7790EF90"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4302 (relating to incest);</w:t>
      </w:r>
    </w:p>
    <w:p w14:paraId="0E435430"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4303 (relating to concealing death of child);</w:t>
      </w:r>
    </w:p>
    <w:p w14:paraId="48017474"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4304 (relating to endangering welfare of children);</w:t>
      </w:r>
    </w:p>
    <w:p w14:paraId="7ADD56C3"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4305 (relating to dealing in infant children);</w:t>
      </w:r>
    </w:p>
    <w:p w14:paraId="185661C4"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lastRenderedPageBreak/>
        <w:t>A felony offense under section 5902(b) (relating to prostitution and related offenses);</w:t>
      </w:r>
    </w:p>
    <w:p w14:paraId="44F15779"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5903(c) or (d) (relating to obscene and other sexual materials and performances);</w:t>
      </w:r>
    </w:p>
    <w:p w14:paraId="79B58A6E"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6301 (relating to corruption of minors);</w:t>
      </w:r>
    </w:p>
    <w:p w14:paraId="448C971F"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Section 6312 (relating to sexual abuse of children); or</w:t>
      </w:r>
    </w:p>
    <w:p w14:paraId="608E4F29" w14:textId="77777777" w:rsidR="00087DC3" w:rsidRPr="000B265B" w:rsidRDefault="00087DC3" w:rsidP="00087DC3">
      <w:pPr>
        <w:pStyle w:val="ListParagraph"/>
        <w:numPr>
          <w:ilvl w:val="2"/>
          <w:numId w:val="12"/>
        </w:numPr>
        <w:rPr>
          <w:rFonts w:ascii="Arial" w:hAnsi="Arial"/>
          <w:b/>
          <w:sz w:val="24"/>
          <w:szCs w:val="24"/>
        </w:rPr>
      </w:pPr>
      <w:r w:rsidRPr="000B265B">
        <w:rPr>
          <w:rFonts w:ascii="Arial" w:hAnsi="Arial"/>
          <w:b/>
          <w:sz w:val="24"/>
          <w:szCs w:val="24"/>
        </w:rPr>
        <w:t>the attempt, solicitation or conspiracy to commit any of the foregoing criminal offenses.</w:t>
      </w:r>
    </w:p>
    <w:p w14:paraId="4E7FBC00" w14:textId="77777777" w:rsidR="00087DC3" w:rsidRPr="000B265B" w:rsidRDefault="00087DC3" w:rsidP="00087DC3">
      <w:pPr>
        <w:pStyle w:val="ListParagraph"/>
        <w:ind w:left="2160"/>
        <w:rPr>
          <w:rFonts w:ascii="Arial" w:hAnsi="Arial"/>
          <w:b/>
          <w:sz w:val="24"/>
          <w:szCs w:val="24"/>
        </w:rPr>
      </w:pPr>
    </w:p>
    <w:p w14:paraId="155C1941" w14:textId="77777777" w:rsidR="00087DC3" w:rsidRPr="000B265B" w:rsidRDefault="00087DC3" w:rsidP="00087DC3">
      <w:pPr>
        <w:pStyle w:val="ListParagraph"/>
        <w:numPr>
          <w:ilvl w:val="0"/>
          <w:numId w:val="12"/>
        </w:numPr>
        <w:rPr>
          <w:rFonts w:ascii="Arial" w:hAnsi="Arial"/>
          <w:b/>
          <w:sz w:val="24"/>
          <w:szCs w:val="24"/>
        </w:rPr>
      </w:pPr>
      <w:r w:rsidRPr="000B265B">
        <w:rPr>
          <w:rFonts w:ascii="Arial" w:hAnsi="Arial"/>
          <w:b/>
          <w:sz w:val="24"/>
          <w:szCs w:val="24"/>
        </w:rPr>
        <w:t>I have never been convicted of a criminal offense similar in nature to the criminal offenses listed in A. above under the laws or former laws of the United States or one of its territories or possessions, another state, the District of Columbia, the Commonwealth of Puerto Rico or a foreign nation, or under a former law of Pennsylvania.</w:t>
      </w:r>
    </w:p>
    <w:p w14:paraId="09419082" w14:textId="77777777" w:rsidR="00087DC3" w:rsidRPr="000B265B" w:rsidRDefault="00087DC3" w:rsidP="00087DC3">
      <w:pPr>
        <w:pStyle w:val="ListParagraph"/>
        <w:ind w:left="1440"/>
        <w:rPr>
          <w:rFonts w:ascii="Arial" w:hAnsi="Arial"/>
          <w:b/>
          <w:sz w:val="24"/>
          <w:szCs w:val="24"/>
        </w:rPr>
      </w:pPr>
    </w:p>
    <w:p w14:paraId="3351800D" w14:textId="77777777" w:rsidR="00087DC3" w:rsidRPr="000B265B" w:rsidRDefault="00087DC3" w:rsidP="00087DC3">
      <w:pPr>
        <w:pStyle w:val="ListParagraph"/>
        <w:numPr>
          <w:ilvl w:val="0"/>
          <w:numId w:val="12"/>
        </w:numPr>
        <w:rPr>
          <w:rFonts w:ascii="Arial" w:hAnsi="Arial"/>
          <w:b/>
          <w:sz w:val="24"/>
          <w:szCs w:val="24"/>
        </w:rPr>
      </w:pPr>
      <w:r w:rsidRPr="000B265B">
        <w:rPr>
          <w:rFonts w:ascii="Arial" w:hAnsi="Arial"/>
          <w:b/>
          <w:sz w:val="24"/>
          <w:szCs w:val="24"/>
        </w:rPr>
        <w:t>I have not been convicted of a felony offense under the Pennsylvania Controlled Substance, Drug, Device and Cosmetic Act, 35 P.S. Section 780-101 et seq., during the entirety of the five-year period immediately preceding today’s date.</w:t>
      </w:r>
    </w:p>
    <w:p w14:paraId="58AA4EBC" w14:textId="77777777" w:rsidR="00087DC3" w:rsidRPr="000B265B" w:rsidRDefault="00087DC3" w:rsidP="00087DC3">
      <w:pPr>
        <w:pStyle w:val="ListParagraph"/>
        <w:rPr>
          <w:rFonts w:ascii="Arial" w:hAnsi="Arial"/>
          <w:b/>
          <w:sz w:val="24"/>
          <w:szCs w:val="24"/>
        </w:rPr>
      </w:pPr>
    </w:p>
    <w:p w14:paraId="189B5E3D" w14:textId="77777777" w:rsidR="00087DC3" w:rsidRPr="000B265B" w:rsidRDefault="00087DC3" w:rsidP="00087DC3">
      <w:pPr>
        <w:pStyle w:val="ListParagraph"/>
        <w:ind w:left="1440"/>
        <w:rPr>
          <w:rFonts w:ascii="Arial" w:hAnsi="Arial"/>
          <w:b/>
          <w:sz w:val="24"/>
          <w:szCs w:val="24"/>
        </w:rPr>
      </w:pPr>
    </w:p>
    <w:p w14:paraId="1B7AF8C5" w14:textId="77777777" w:rsidR="00087DC3" w:rsidRPr="000B265B" w:rsidRDefault="00087DC3" w:rsidP="00087DC3">
      <w:pPr>
        <w:pStyle w:val="ListParagraph"/>
        <w:rPr>
          <w:rFonts w:ascii="Arial" w:hAnsi="Arial"/>
          <w:b/>
          <w:sz w:val="24"/>
          <w:szCs w:val="24"/>
        </w:rPr>
      </w:pPr>
    </w:p>
    <w:p w14:paraId="57A6504B" w14:textId="77777777" w:rsidR="00087DC3" w:rsidRPr="000B265B" w:rsidRDefault="00087DC3" w:rsidP="00087DC3">
      <w:pPr>
        <w:pStyle w:val="ListParagraph"/>
        <w:ind w:left="4320"/>
        <w:rPr>
          <w:rFonts w:ascii="Arial" w:hAnsi="Arial"/>
          <w:b/>
          <w:sz w:val="24"/>
          <w:szCs w:val="24"/>
        </w:rPr>
      </w:pPr>
      <w:r w:rsidRPr="000B265B">
        <w:rPr>
          <w:rFonts w:ascii="Arial" w:hAnsi="Arial"/>
          <w:b/>
          <w:sz w:val="24"/>
          <w:szCs w:val="24"/>
        </w:rPr>
        <w:t>_____________________________</w:t>
      </w:r>
      <w:r>
        <w:rPr>
          <w:rFonts w:ascii="Arial" w:hAnsi="Arial"/>
          <w:b/>
          <w:sz w:val="24"/>
          <w:szCs w:val="24"/>
        </w:rPr>
        <w:t>___________________</w:t>
      </w:r>
      <w:r w:rsidRPr="000B265B">
        <w:rPr>
          <w:rFonts w:ascii="Arial" w:hAnsi="Arial"/>
          <w:b/>
          <w:sz w:val="24"/>
          <w:szCs w:val="24"/>
        </w:rPr>
        <w:t>[Insert full name here]</w:t>
      </w:r>
    </w:p>
    <w:p w14:paraId="226325F7" w14:textId="77777777" w:rsidR="00087DC3" w:rsidRDefault="00087DC3" w:rsidP="00087DC3">
      <w:pPr>
        <w:jc w:val="both"/>
        <w:rPr>
          <w:rFonts w:ascii="Arial" w:hAnsi="Arial"/>
          <w:b/>
          <w:sz w:val="24"/>
          <w:szCs w:val="24"/>
        </w:rPr>
      </w:pPr>
    </w:p>
    <w:p w14:paraId="50B42A9A" w14:textId="77777777" w:rsidR="00087DC3" w:rsidRPr="000B265B" w:rsidRDefault="00087DC3" w:rsidP="00087DC3">
      <w:pPr>
        <w:jc w:val="both"/>
        <w:rPr>
          <w:rFonts w:ascii="Arial" w:hAnsi="Arial"/>
          <w:b/>
          <w:sz w:val="24"/>
          <w:szCs w:val="24"/>
        </w:rPr>
      </w:pPr>
      <w:r w:rsidRPr="000B265B">
        <w:rPr>
          <w:rFonts w:ascii="Arial" w:hAnsi="Arial"/>
          <w:b/>
          <w:sz w:val="24"/>
          <w:szCs w:val="24"/>
        </w:rPr>
        <w:t>Sworn to and subscribed</w:t>
      </w:r>
    </w:p>
    <w:p w14:paraId="2AD346CA" w14:textId="77777777" w:rsidR="00087DC3" w:rsidRPr="000B265B" w:rsidRDefault="00087DC3" w:rsidP="00087DC3">
      <w:pPr>
        <w:jc w:val="both"/>
        <w:rPr>
          <w:rFonts w:ascii="Arial" w:hAnsi="Arial"/>
          <w:b/>
          <w:sz w:val="24"/>
          <w:szCs w:val="24"/>
        </w:rPr>
      </w:pPr>
      <w:r w:rsidRPr="000B265B">
        <w:rPr>
          <w:rFonts w:ascii="Arial" w:hAnsi="Arial"/>
          <w:b/>
          <w:sz w:val="24"/>
          <w:szCs w:val="24"/>
        </w:rPr>
        <w:t>before me this ___ day of</w:t>
      </w:r>
    </w:p>
    <w:p w14:paraId="064F7BFE" w14:textId="0BAA543B" w:rsidR="00087DC3" w:rsidRPr="000B265B" w:rsidRDefault="00A83F5F" w:rsidP="00087DC3">
      <w:pPr>
        <w:jc w:val="both"/>
        <w:rPr>
          <w:rFonts w:ascii="Arial" w:hAnsi="Arial"/>
          <w:b/>
          <w:sz w:val="24"/>
          <w:szCs w:val="24"/>
        </w:rPr>
      </w:pPr>
      <w:r>
        <w:rPr>
          <w:rFonts w:ascii="Arial" w:hAnsi="Arial"/>
          <w:b/>
          <w:sz w:val="24"/>
          <w:szCs w:val="24"/>
        </w:rPr>
        <w:t>_______________, 20___.</w:t>
      </w:r>
    </w:p>
    <w:p w14:paraId="32547320" w14:textId="77777777" w:rsidR="00087DC3" w:rsidRPr="000B265B" w:rsidRDefault="00087DC3" w:rsidP="00087DC3">
      <w:pPr>
        <w:jc w:val="both"/>
        <w:rPr>
          <w:rFonts w:ascii="Arial" w:hAnsi="Arial"/>
          <w:b/>
          <w:sz w:val="24"/>
          <w:szCs w:val="24"/>
        </w:rPr>
      </w:pPr>
    </w:p>
    <w:p w14:paraId="6CD160C6" w14:textId="77777777" w:rsidR="00087DC3" w:rsidRPr="000B265B" w:rsidRDefault="00087DC3" w:rsidP="00087DC3">
      <w:pPr>
        <w:spacing w:after="0" w:line="240" w:lineRule="auto"/>
        <w:jc w:val="both"/>
        <w:rPr>
          <w:rFonts w:ascii="Arial" w:hAnsi="Arial"/>
          <w:b/>
          <w:sz w:val="24"/>
          <w:szCs w:val="24"/>
        </w:rPr>
      </w:pPr>
      <w:r w:rsidRPr="000B265B">
        <w:rPr>
          <w:rFonts w:ascii="Arial" w:hAnsi="Arial"/>
          <w:b/>
          <w:sz w:val="24"/>
          <w:szCs w:val="24"/>
        </w:rPr>
        <w:t>___________________________</w:t>
      </w:r>
    </w:p>
    <w:p w14:paraId="377A7714" w14:textId="77777777" w:rsidR="00087DC3" w:rsidRPr="000B265B" w:rsidRDefault="00087DC3" w:rsidP="00087DC3">
      <w:pPr>
        <w:spacing w:after="0" w:line="240" w:lineRule="auto"/>
        <w:jc w:val="both"/>
        <w:rPr>
          <w:rFonts w:ascii="Arial" w:hAnsi="Arial"/>
          <w:b/>
          <w:sz w:val="24"/>
          <w:szCs w:val="24"/>
        </w:rPr>
      </w:pPr>
      <w:r w:rsidRPr="000B265B">
        <w:rPr>
          <w:rFonts w:ascii="Arial" w:hAnsi="Arial"/>
          <w:b/>
          <w:sz w:val="24"/>
          <w:szCs w:val="24"/>
        </w:rPr>
        <w:t>Notary Public</w:t>
      </w:r>
    </w:p>
    <w:p w14:paraId="70370A83" w14:textId="77777777" w:rsidR="00087DC3" w:rsidRPr="000B265B" w:rsidRDefault="00087DC3" w:rsidP="00087DC3">
      <w:pPr>
        <w:spacing w:after="0" w:line="240" w:lineRule="auto"/>
        <w:jc w:val="both"/>
        <w:rPr>
          <w:rFonts w:ascii="Arial" w:hAnsi="Arial"/>
          <w:b/>
          <w:sz w:val="24"/>
          <w:szCs w:val="24"/>
        </w:rPr>
      </w:pPr>
    </w:p>
    <w:p w14:paraId="0A9B320A" w14:textId="77777777" w:rsidR="00087DC3" w:rsidRPr="000B265B" w:rsidRDefault="00087DC3" w:rsidP="00087DC3">
      <w:pPr>
        <w:spacing w:after="0" w:line="240" w:lineRule="auto"/>
        <w:jc w:val="both"/>
        <w:rPr>
          <w:rFonts w:ascii="Arial" w:hAnsi="Arial"/>
          <w:b/>
          <w:sz w:val="24"/>
          <w:szCs w:val="24"/>
        </w:rPr>
      </w:pPr>
      <w:r w:rsidRPr="000B265B">
        <w:rPr>
          <w:rFonts w:ascii="Arial" w:hAnsi="Arial"/>
          <w:b/>
          <w:sz w:val="24"/>
          <w:szCs w:val="24"/>
        </w:rPr>
        <w:t>My Commission Expires:</w:t>
      </w:r>
    </w:p>
    <w:p w14:paraId="3CA0C8F1" w14:textId="77777777" w:rsidR="00087DC3" w:rsidRDefault="00087DC3" w:rsidP="00E0781C">
      <w:pPr>
        <w:spacing w:after="200" w:line="276" w:lineRule="auto"/>
      </w:pPr>
    </w:p>
    <w:p w14:paraId="5B3EB781" w14:textId="77777777" w:rsidR="00087DC3" w:rsidRPr="002B505A" w:rsidRDefault="00087DC3" w:rsidP="00E0781C">
      <w:pPr>
        <w:spacing w:after="200" w:line="276" w:lineRule="auto"/>
      </w:pPr>
    </w:p>
    <w:sectPr w:rsidR="00087DC3" w:rsidRPr="002B505A" w:rsidSect="00087DC3">
      <w:footerReference w:type="default" r:id="rId9"/>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125AA" w14:textId="77777777" w:rsidR="00C33F45" w:rsidRDefault="00C33F45" w:rsidP="00087DC3">
      <w:pPr>
        <w:spacing w:after="0" w:line="240" w:lineRule="auto"/>
      </w:pPr>
      <w:r>
        <w:separator/>
      </w:r>
    </w:p>
  </w:endnote>
  <w:endnote w:type="continuationSeparator" w:id="0">
    <w:p w14:paraId="3B00BF78" w14:textId="77777777" w:rsidR="00C33F45" w:rsidRDefault="00C33F45" w:rsidP="0008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62A4" w14:textId="0A493C31" w:rsidR="00087DC3" w:rsidRDefault="00B920D9" w:rsidP="00087D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August 201</w:t>
    </w:r>
    <w:r w:rsidR="008F7B51">
      <w:rPr>
        <w:color w:val="8496B0" w:themeColor="text2" w:themeTint="99"/>
        <w:spacing w:val="60"/>
        <w:sz w:val="24"/>
        <w:szCs w:val="24"/>
      </w:rPr>
      <w:t>8</w:t>
    </w:r>
    <w:r w:rsidR="00087DC3">
      <w:rPr>
        <w:color w:val="8496B0" w:themeColor="text2" w:themeTint="99"/>
        <w:spacing w:val="60"/>
        <w:sz w:val="24"/>
        <w:szCs w:val="24"/>
      </w:rPr>
      <w:t xml:space="preserve">                                                               Page</w:t>
    </w:r>
    <w:r w:rsidR="00087DC3">
      <w:rPr>
        <w:color w:val="8496B0" w:themeColor="text2" w:themeTint="99"/>
        <w:sz w:val="24"/>
        <w:szCs w:val="24"/>
      </w:rPr>
      <w:t xml:space="preserve"> </w:t>
    </w:r>
    <w:r w:rsidR="00087DC3">
      <w:rPr>
        <w:color w:val="323E4F" w:themeColor="text2" w:themeShade="BF"/>
        <w:sz w:val="24"/>
        <w:szCs w:val="24"/>
      </w:rPr>
      <w:fldChar w:fldCharType="begin"/>
    </w:r>
    <w:r w:rsidR="00087DC3">
      <w:rPr>
        <w:color w:val="323E4F" w:themeColor="text2" w:themeShade="BF"/>
        <w:sz w:val="24"/>
        <w:szCs w:val="24"/>
      </w:rPr>
      <w:instrText xml:space="preserve"> PAGE   \* MERGEFORMAT </w:instrText>
    </w:r>
    <w:r w:rsidR="00087DC3">
      <w:rPr>
        <w:color w:val="323E4F" w:themeColor="text2" w:themeShade="BF"/>
        <w:sz w:val="24"/>
        <w:szCs w:val="24"/>
      </w:rPr>
      <w:fldChar w:fldCharType="separate"/>
    </w:r>
    <w:r w:rsidR="009B3341">
      <w:rPr>
        <w:noProof/>
        <w:color w:val="323E4F" w:themeColor="text2" w:themeShade="BF"/>
        <w:sz w:val="24"/>
        <w:szCs w:val="24"/>
      </w:rPr>
      <w:t>4</w:t>
    </w:r>
    <w:r w:rsidR="00087DC3">
      <w:rPr>
        <w:color w:val="323E4F" w:themeColor="text2" w:themeShade="BF"/>
        <w:sz w:val="24"/>
        <w:szCs w:val="24"/>
      </w:rPr>
      <w:fldChar w:fldCharType="end"/>
    </w:r>
    <w:r w:rsidR="00087DC3">
      <w:rPr>
        <w:color w:val="323E4F" w:themeColor="text2" w:themeShade="BF"/>
        <w:sz w:val="24"/>
        <w:szCs w:val="24"/>
      </w:rPr>
      <w:t xml:space="preserve"> | </w:t>
    </w:r>
    <w:r w:rsidR="00087DC3">
      <w:rPr>
        <w:color w:val="323E4F" w:themeColor="text2" w:themeShade="BF"/>
        <w:sz w:val="24"/>
        <w:szCs w:val="24"/>
      </w:rPr>
      <w:fldChar w:fldCharType="begin"/>
    </w:r>
    <w:r w:rsidR="00087DC3">
      <w:rPr>
        <w:color w:val="323E4F" w:themeColor="text2" w:themeShade="BF"/>
        <w:sz w:val="24"/>
        <w:szCs w:val="24"/>
      </w:rPr>
      <w:instrText xml:space="preserve"> NUMPAGES  \* Arabic  \* MERGEFORMAT </w:instrText>
    </w:r>
    <w:r w:rsidR="00087DC3">
      <w:rPr>
        <w:color w:val="323E4F" w:themeColor="text2" w:themeShade="BF"/>
        <w:sz w:val="24"/>
        <w:szCs w:val="24"/>
      </w:rPr>
      <w:fldChar w:fldCharType="separate"/>
    </w:r>
    <w:r w:rsidR="009B3341">
      <w:rPr>
        <w:noProof/>
        <w:color w:val="323E4F" w:themeColor="text2" w:themeShade="BF"/>
        <w:sz w:val="24"/>
        <w:szCs w:val="24"/>
      </w:rPr>
      <w:t>8</w:t>
    </w:r>
    <w:r w:rsidR="00087DC3">
      <w:rPr>
        <w:color w:val="323E4F" w:themeColor="text2" w:themeShade="BF"/>
        <w:sz w:val="24"/>
        <w:szCs w:val="24"/>
      </w:rPr>
      <w:fldChar w:fldCharType="end"/>
    </w:r>
  </w:p>
  <w:p w14:paraId="28112D9F" w14:textId="77777777" w:rsidR="00087DC3" w:rsidRDefault="00087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F8BF0" w14:textId="77777777" w:rsidR="00C33F45" w:rsidRDefault="00C33F45" w:rsidP="00087DC3">
      <w:pPr>
        <w:spacing w:after="0" w:line="240" w:lineRule="auto"/>
      </w:pPr>
      <w:r>
        <w:separator/>
      </w:r>
    </w:p>
  </w:footnote>
  <w:footnote w:type="continuationSeparator" w:id="0">
    <w:p w14:paraId="1BE8A1BB" w14:textId="77777777" w:rsidR="00C33F45" w:rsidRDefault="00C33F45" w:rsidP="0008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57"/>
    <w:multiLevelType w:val="hybridMultilevel"/>
    <w:tmpl w:val="C8B43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2C02"/>
    <w:multiLevelType w:val="hybridMultilevel"/>
    <w:tmpl w:val="A76E9B6E"/>
    <w:lvl w:ilvl="0" w:tplc="B87E666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4687F7E"/>
    <w:multiLevelType w:val="hybridMultilevel"/>
    <w:tmpl w:val="5298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865EE"/>
    <w:multiLevelType w:val="hybridMultilevel"/>
    <w:tmpl w:val="E5D822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9F5FFA"/>
    <w:multiLevelType w:val="hybridMultilevel"/>
    <w:tmpl w:val="7A54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20FCA"/>
    <w:multiLevelType w:val="hybridMultilevel"/>
    <w:tmpl w:val="9156280E"/>
    <w:lvl w:ilvl="0" w:tplc="00AC0B2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553D1"/>
    <w:multiLevelType w:val="hybridMultilevel"/>
    <w:tmpl w:val="6002B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CE54DD"/>
    <w:multiLevelType w:val="hybridMultilevel"/>
    <w:tmpl w:val="DECEFEC0"/>
    <w:lvl w:ilvl="0" w:tplc="E25457BE">
      <w:start w:val="3"/>
      <w:numFmt w:val="upperRoman"/>
      <w:lvlText w:val="%1."/>
      <w:lvlJc w:val="left"/>
      <w:pPr>
        <w:ind w:left="720" w:hanging="3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73C55"/>
    <w:multiLevelType w:val="hybridMultilevel"/>
    <w:tmpl w:val="2020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F784F"/>
    <w:multiLevelType w:val="hybridMultilevel"/>
    <w:tmpl w:val="29285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7796B"/>
    <w:multiLevelType w:val="hybridMultilevel"/>
    <w:tmpl w:val="57B67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074BF3"/>
    <w:multiLevelType w:val="hybridMultilevel"/>
    <w:tmpl w:val="CE8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8"/>
  </w:num>
  <w:num w:numId="5">
    <w:abstractNumId w:val="10"/>
  </w:num>
  <w:num w:numId="6">
    <w:abstractNumId w:val="6"/>
  </w:num>
  <w:num w:numId="7">
    <w:abstractNumId w:val="9"/>
  </w:num>
  <w:num w:numId="8">
    <w:abstractNumId w:val="2"/>
  </w:num>
  <w:num w:numId="9">
    <w:abstractNumId w:val="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08"/>
    <w:rsid w:val="00024FCE"/>
    <w:rsid w:val="00057DA9"/>
    <w:rsid w:val="00087DC3"/>
    <w:rsid w:val="00387E94"/>
    <w:rsid w:val="004B5B08"/>
    <w:rsid w:val="004F0489"/>
    <w:rsid w:val="00507859"/>
    <w:rsid w:val="00580A4F"/>
    <w:rsid w:val="005E5EA6"/>
    <w:rsid w:val="005E627C"/>
    <w:rsid w:val="00627E5F"/>
    <w:rsid w:val="00715074"/>
    <w:rsid w:val="00756DEC"/>
    <w:rsid w:val="00826189"/>
    <w:rsid w:val="00897CEE"/>
    <w:rsid w:val="008F7B51"/>
    <w:rsid w:val="009B3341"/>
    <w:rsid w:val="00A83F5F"/>
    <w:rsid w:val="00B2124C"/>
    <w:rsid w:val="00B60AC5"/>
    <w:rsid w:val="00B74F46"/>
    <w:rsid w:val="00B920D9"/>
    <w:rsid w:val="00BB6F32"/>
    <w:rsid w:val="00C33F45"/>
    <w:rsid w:val="00E0781C"/>
    <w:rsid w:val="00F90426"/>
    <w:rsid w:val="00F96354"/>
    <w:rsid w:val="00FA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D018"/>
  <w15:chartTrackingRefBased/>
  <w15:docId w15:val="{30940C69-2588-4D83-9761-B40A2DCC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B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5B08"/>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4B5B08"/>
    <w:rPr>
      <w:i/>
      <w:iCs/>
      <w:color w:val="5B9BD5" w:themeColor="accent1"/>
    </w:rPr>
  </w:style>
  <w:style w:type="character" w:styleId="IntenseReference">
    <w:name w:val="Intense Reference"/>
    <w:basedOn w:val="DefaultParagraphFont"/>
    <w:uiPriority w:val="32"/>
    <w:qFormat/>
    <w:rsid w:val="004B5B08"/>
    <w:rPr>
      <w:b/>
      <w:bCs/>
      <w:smallCaps/>
      <w:color w:val="5B9BD5" w:themeColor="accent1"/>
      <w:spacing w:val="5"/>
    </w:rPr>
  </w:style>
  <w:style w:type="paragraph" w:styleId="ListParagraph">
    <w:name w:val="List Paragraph"/>
    <w:basedOn w:val="Normal"/>
    <w:uiPriority w:val="99"/>
    <w:qFormat/>
    <w:rsid w:val="00E0781C"/>
    <w:pPr>
      <w:ind w:left="720"/>
      <w:contextualSpacing/>
    </w:pPr>
  </w:style>
  <w:style w:type="character" w:styleId="Hyperlink">
    <w:name w:val="Hyperlink"/>
    <w:basedOn w:val="DefaultParagraphFont"/>
    <w:uiPriority w:val="99"/>
    <w:unhideWhenUsed/>
    <w:rsid w:val="00E0781C"/>
    <w:rPr>
      <w:color w:val="0563C1" w:themeColor="hyperlink"/>
      <w:u w:val="single"/>
    </w:rPr>
  </w:style>
  <w:style w:type="table" w:styleId="TableGrid">
    <w:name w:val="Table Grid"/>
    <w:basedOn w:val="TableNormal"/>
    <w:uiPriority w:val="39"/>
    <w:rsid w:val="00E0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E0781C"/>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E0781C"/>
    <w:pPr>
      <w:spacing w:after="0" w:line="240" w:lineRule="auto"/>
    </w:pPr>
  </w:style>
  <w:style w:type="paragraph" w:styleId="Header">
    <w:name w:val="header"/>
    <w:basedOn w:val="Normal"/>
    <w:link w:val="HeaderChar"/>
    <w:uiPriority w:val="99"/>
    <w:unhideWhenUsed/>
    <w:rsid w:val="0008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C3"/>
  </w:style>
  <w:style w:type="paragraph" w:styleId="Footer">
    <w:name w:val="footer"/>
    <w:basedOn w:val="Normal"/>
    <w:link w:val="FooterChar"/>
    <w:uiPriority w:val="99"/>
    <w:unhideWhenUsed/>
    <w:rsid w:val="0008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C3"/>
  </w:style>
  <w:style w:type="character" w:styleId="FollowedHyperlink">
    <w:name w:val="FollowedHyperlink"/>
    <w:basedOn w:val="DefaultParagraphFont"/>
    <w:uiPriority w:val="99"/>
    <w:semiHidden/>
    <w:unhideWhenUsed/>
    <w:rsid w:val="005E5EA6"/>
    <w:rPr>
      <w:color w:val="954F72" w:themeColor="followedHyperlink"/>
      <w:u w:val="single"/>
    </w:rPr>
  </w:style>
  <w:style w:type="paragraph" w:styleId="BalloonText">
    <w:name w:val="Balloon Text"/>
    <w:basedOn w:val="Normal"/>
    <w:link w:val="BalloonTextChar"/>
    <w:uiPriority w:val="99"/>
    <w:semiHidden/>
    <w:unhideWhenUsed/>
    <w:rsid w:val="005E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abusepa.pitt.edu" TargetMode="External"/><Relationship Id="rId3" Type="http://schemas.openxmlformats.org/officeDocument/2006/relationships/settings" Target="settings.xml"/><Relationship Id="rId7" Type="http://schemas.openxmlformats.org/officeDocument/2006/relationships/hyperlink" Target="http://www.compass.state.pa.us/cw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Carpenter</dc:creator>
  <cp:keywords/>
  <dc:description/>
  <cp:lastModifiedBy>Christ Church</cp:lastModifiedBy>
  <cp:revision>2</cp:revision>
  <cp:lastPrinted>2018-01-04T17:50:00Z</cp:lastPrinted>
  <dcterms:created xsi:type="dcterms:W3CDTF">2018-08-14T14:39:00Z</dcterms:created>
  <dcterms:modified xsi:type="dcterms:W3CDTF">2018-08-14T14:39:00Z</dcterms:modified>
</cp:coreProperties>
</file>